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51"/>
        <w:tblW w:w="9356" w:type="dxa"/>
        <w:tblLayout w:type="fixed"/>
        <w:tblLook w:val="0000" w:firstRow="0" w:lastRow="0" w:firstColumn="0" w:lastColumn="0" w:noHBand="0" w:noVBand="0"/>
      </w:tblPr>
      <w:tblGrid>
        <w:gridCol w:w="3227"/>
        <w:gridCol w:w="6129"/>
      </w:tblGrid>
      <w:tr w:rsidR="0066087D" w:rsidRPr="00930325" w:rsidTr="007D5CB0">
        <w:trPr>
          <w:trHeight w:val="1841"/>
        </w:trPr>
        <w:tc>
          <w:tcPr>
            <w:tcW w:w="3227" w:type="dxa"/>
            <w:tcBorders>
              <w:bottom w:val="single" w:sz="12" w:space="0" w:color="auto"/>
            </w:tcBorders>
            <w:vAlign w:val="center"/>
          </w:tcPr>
          <w:p w:rsidR="0066087D" w:rsidRPr="00930325" w:rsidRDefault="005629B0" w:rsidP="001168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MY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MY"/>
              </w:rPr>
              <w:t xml:space="preserve">University </w:t>
            </w:r>
            <w:r w:rsidR="0066087D" w:rsidRPr="00930325">
              <w:rPr>
                <w:rFonts w:ascii="Verdana" w:eastAsia="Times New Roman" w:hAnsi="Verdana" w:cs="Times New Roman"/>
                <w:sz w:val="24"/>
                <w:szCs w:val="24"/>
                <w:lang w:eastAsia="en-MY"/>
              </w:rPr>
              <w:t>of Technology Sarawak</w:t>
            </w:r>
          </w:p>
        </w:tc>
        <w:tc>
          <w:tcPr>
            <w:tcW w:w="6129" w:type="dxa"/>
            <w:tcBorders>
              <w:bottom w:val="single" w:sz="12" w:space="0" w:color="auto"/>
            </w:tcBorders>
            <w:vAlign w:val="center"/>
          </w:tcPr>
          <w:p w:rsidR="0066087D" w:rsidRPr="0097785D" w:rsidRDefault="0097785D" w:rsidP="0066087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n-MY"/>
              </w:rPr>
            </w:pPr>
            <w:r>
              <w:rPr>
                <w:rFonts w:ascii="Verdana" w:eastAsia="Times New Roman" w:hAnsi="Verdana" w:cs="Times New Roman"/>
                <w:color w:val="000080"/>
                <w:szCs w:val="24"/>
                <w:lang w:eastAsia="en-MY"/>
              </w:rPr>
              <w:t xml:space="preserve">                      </w:t>
            </w:r>
          </w:p>
          <w:p w:rsidR="0066087D" w:rsidRPr="00930325" w:rsidRDefault="0097785D" w:rsidP="0066087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28"/>
                <w:szCs w:val="24"/>
                <w:lang w:eastAsia="en-MY"/>
              </w:rPr>
            </w:pPr>
            <w:r w:rsidRPr="0097785D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n-MY"/>
              </w:rPr>
              <w:t xml:space="preserve">                 </w:t>
            </w:r>
            <w:r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n-MY"/>
              </w:rPr>
              <w:t xml:space="preserve">        </w:t>
            </w:r>
            <w:r w:rsidRPr="0097785D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n-MY"/>
              </w:rPr>
              <w:t xml:space="preserve"> </w:t>
            </w:r>
            <w:r w:rsidR="0066087D" w:rsidRPr="0097785D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en-MY"/>
              </w:rPr>
              <w:t>Confirmation of Service (Non-Executive)</w:t>
            </w:r>
          </w:p>
        </w:tc>
      </w:tr>
    </w:tbl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val="en-GB" w:eastAsia="en-MY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4110"/>
        <w:gridCol w:w="2552"/>
      </w:tblGrid>
      <w:tr w:rsidR="00930325" w:rsidRPr="00930325" w:rsidTr="00930325">
        <w:tc>
          <w:tcPr>
            <w:tcW w:w="2689" w:type="dxa"/>
            <w:tcBorders>
              <w:bottom w:val="nil"/>
            </w:tcBorders>
          </w:tcPr>
          <w:p w:rsidR="0066087D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Employee No.:</w:t>
            </w:r>
          </w:p>
          <w:p w:rsidR="00592964" w:rsidRPr="00930325" w:rsidRDefault="00592964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66087D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Name: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Date Joined:</w:t>
            </w:r>
          </w:p>
          <w:p w:rsidR="0066087D" w:rsidRPr="00930325" w:rsidRDefault="0066087D" w:rsidP="008D510C">
            <w:pPr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2689" w:type="dxa"/>
            <w:tcBorders>
              <w:bottom w:val="nil"/>
            </w:tcBorders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Job Grade:</w:t>
            </w:r>
            <w:r w:rsidR="008D510C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 xml:space="preserve"> </w:t>
            </w:r>
          </w:p>
        </w:tc>
        <w:tc>
          <w:tcPr>
            <w:tcW w:w="4110" w:type="dxa"/>
            <w:tcBorders>
              <w:bottom w:val="nil"/>
            </w:tcBorders>
          </w:tcPr>
          <w:p w:rsidR="00930325" w:rsidRPr="00930325" w:rsidRDefault="00930325" w:rsidP="004740A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Position:</w:t>
            </w:r>
            <w:r w:rsidR="0066087D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:rsidR="00930325" w:rsidRPr="00930325" w:rsidRDefault="00930325" w:rsidP="004740A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0"/>
                <w:lang w:val="en-GB" w:eastAsia="en-MY"/>
              </w:rPr>
              <w:t>Campus</w:t>
            </w: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/ Department:</w:t>
            </w:r>
            <w:r w:rsidR="0066087D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 xml:space="preserve"> </w:t>
            </w:r>
          </w:p>
        </w:tc>
      </w:tr>
      <w:tr w:rsidR="00930325" w:rsidRPr="00930325" w:rsidTr="00930325">
        <w:tc>
          <w:tcPr>
            <w:tcW w:w="2689" w:type="dxa"/>
            <w:tcBorders>
              <w:top w:val="nil"/>
            </w:tcBorders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0325" w:rsidRPr="00930325" w:rsidRDefault="00930325" w:rsidP="00930325">
            <w:pPr>
              <w:widowControl w:val="0"/>
              <w:tabs>
                <w:tab w:val="center" w:pos="205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</w:tr>
    </w:tbl>
    <w:p w:rsid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30325" w:rsidTr="00930325">
        <w:trPr>
          <w:trHeight w:val="284"/>
        </w:trPr>
        <w:tc>
          <w:tcPr>
            <w:tcW w:w="2689" w:type="dxa"/>
            <w:shd w:val="clear" w:color="auto" w:fill="2F5496" w:themeFill="accent5" w:themeFillShade="BF"/>
            <w:vAlign w:val="center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FFFFFF" w:themeColor="background1"/>
                <w:sz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lang w:val="en-GB" w:eastAsia="en-MY"/>
              </w:rPr>
              <w:t>Section I:</w:t>
            </w:r>
          </w:p>
        </w:tc>
        <w:tc>
          <w:tcPr>
            <w:tcW w:w="6662" w:type="dxa"/>
            <w:shd w:val="clear" w:color="auto" w:fill="2F5496" w:themeFill="accent5" w:themeFillShade="BF"/>
            <w:vAlign w:val="center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FFFFFF" w:themeColor="background1"/>
                <w:sz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color w:val="FFFFFF" w:themeColor="background1"/>
                <w:kern w:val="32"/>
                <w:sz w:val="16"/>
                <w:szCs w:val="32"/>
                <w:lang w:val="en-GB" w:eastAsia="en-MY"/>
              </w:rPr>
              <w:t>Performance Abilities</w:t>
            </w:r>
          </w:p>
        </w:tc>
      </w:tr>
    </w:tbl>
    <w:p w:rsidR="00930325" w:rsidRPr="00930325" w:rsidRDefault="00930325" w:rsidP="00930325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Verdana" w:eastAsia="Times New Roman" w:hAnsi="Verdana" w:cs="Times New Roman"/>
          <w:sz w:val="16"/>
          <w:lang w:val="en-GB" w:eastAsia="en-MY"/>
        </w:rPr>
      </w:pPr>
      <w:r w:rsidRPr="00930325">
        <w:rPr>
          <w:rFonts w:ascii="Verdana" w:eastAsia="Times New Roman" w:hAnsi="Verdana" w:cs="Times New Roman"/>
          <w:sz w:val="16"/>
          <w:lang w:val="en-GB" w:eastAsia="en-MY"/>
        </w:rPr>
        <w:t xml:space="preserve">Based on your observation and feedback from relevant personnel, state how the staff performs in his/her work.  Fill in your assessment in the column provided.  </w:t>
      </w:r>
    </w:p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838"/>
        <w:gridCol w:w="1843"/>
        <w:gridCol w:w="1984"/>
        <w:gridCol w:w="1701"/>
        <w:gridCol w:w="1985"/>
      </w:tblGrid>
      <w:tr w:rsidR="00930325" w:rsidRPr="00930325" w:rsidTr="00930325">
        <w:trPr>
          <w:cantSplit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5" w:rsidRPr="00930325" w:rsidRDefault="00930325" w:rsidP="00930325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sz w:val="16"/>
                <w:szCs w:val="24"/>
                <w:lang w:val="en-GB" w:eastAsia="en-MY"/>
              </w:rPr>
              <w:t xml:space="preserve">Rating Scale   </w:t>
            </w: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   ‘Skills’ Achievement Level</w:t>
            </w:r>
          </w:p>
        </w:tc>
      </w:tr>
      <w:tr w:rsidR="00930325" w:rsidRPr="00930325" w:rsidTr="00930325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5" w:rsidRPr="00930325" w:rsidRDefault="00930325" w:rsidP="00930325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 xml:space="preserve">1 </w:t>
            </w: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= Unsatisfactory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5" w:rsidRPr="00930325" w:rsidRDefault="00930325" w:rsidP="00930325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2</w:t>
            </w: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 = Below Job Expectation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5" w:rsidRPr="00930325" w:rsidRDefault="00930325" w:rsidP="00930325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3</w:t>
            </w: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 = Fulfils Job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5" w:rsidRPr="00930325" w:rsidRDefault="00930325" w:rsidP="00930325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4</w:t>
            </w: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 = Exceeds Job Expectation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25" w:rsidRPr="00930325" w:rsidRDefault="00930325" w:rsidP="00930325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5</w:t>
            </w: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 = Excellent</w:t>
            </w:r>
          </w:p>
        </w:tc>
      </w:tr>
    </w:tbl>
    <w:p w:rsidR="00930325" w:rsidRPr="00930325" w:rsidRDefault="00930325" w:rsidP="00930325">
      <w:pPr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 w:eastAsia="en-MY"/>
        </w:rPr>
      </w:pPr>
    </w:p>
    <w:p w:rsidR="00930325" w:rsidRPr="00930325" w:rsidRDefault="00930325" w:rsidP="00930325">
      <w:pPr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 w:eastAsia="en-MY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17"/>
        <w:gridCol w:w="1134"/>
      </w:tblGrid>
      <w:tr w:rsidR="00930325" w:rsidRPr="00930325" w:rsidTr="00930325">
        <w:trPr>
          <w:trHeight w:val="350"/>
        </w:trPr>
        <w:tc>
          <w:tcPr>
            <w:tcW w:w="8217" w:type="dxa"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Proficiency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Rating</w:t>
            </w: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  <w:t>Knowledge of Work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  <w:t>Demonstrates knowledge and skills on work issues, familiarity and mastery of job requirements.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  <w:t>Quality of Work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  <w:t>Accuracy, thoroughness, neatness and acceptability of products and actual output quantity are as expected.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  <w:t>Quantity of Work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  <w:t>Quantity output is as expected and also has the ability to work after normal working hours and is able to handle extra work-load.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  <w:t xml:space="preserve">Responsibility and Accountability 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  <w:t>Able to handle responsibility and is trust-worthy (thrifty, loyal, committed and etc.)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  <w:t>Team Work, Cooperation and Interaction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  <w:t>Able to work in a team, interact with superior and other staff in order to complete assigned task.</w:t>
            </w: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17" w:type="dxa"/>
            <w:shd w:val="clear" w:color="auto" w:fill="auto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bookmarkStart w:id="0" w:name="_GoBack"/>
          </w:p>
          <w:bookmarkEnd w:id="0"/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0325" w:rsidRPr="00930325" w:rsidRDefault="00930325" w:rsidP="0093032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val="en-GB" w:eastAsia="en-MY"/>
              </w:rPr>
            </w:pPr>
          </w:p>
        </w:tc>
      </w:tr>
    </w:tbl>
    <w:p w:rsidR="00930325" w:rsidRDefault="00930325" w:rsidP="0093032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</w:p>
    <w:p w:rsidR="00930325" w:rsidRDefault="00930325" w:rsidP="0093032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</w:p>
    <w:p w:rsidR="00930325" w:rsidRDefault="00930325" w:rsidP="0093032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</w:p>
    <w:p w:rsidR="00930325" w:rsidRPr="00930325" w:rsidRDefault="00930325" w:rsidP="0093032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</w:p>
    <w:p w:rsidR="004C1AF9" w:rsidRDefault="004C1AF9" w:rsidP="00930325">
      <w:pPr>
        <w:keepNext/>
        <w:spacing w:before="40" w:after="40" w:line="240" w:lineRule="auto"/>
        <w:outlineLvl w:val="1"/>
        <w:rPr>
          <w:rFonts w:ascii="Verdana" w:eastAsia="Times New Roman" w:hAnsi="Verdana" w:cs="Times New Roman"/>
          <w:b/>
          <w:bCs/>
          <w:iCs/>
          <w:sz w:val="18"/>
          <w:szCs w:val="28"/>
          <w:lang w:val="en-GB" w:eastAsia="en-MY"/>
        </w:rPr>
        <w:sectPr w:rsidR="004C1AF9" w:rsidSect="007D5CB0">
          <w:headerReference w:type="default" r:id="rId7"/>
          <w:footerReference w:type="default" r:id="rId8"/>
          <w:pgSz w:w="11906" w:h="16838"/>
          <w:pgMar w:top="1440" w:right="1440" w:bottom="851" w:left="1440" w:header="284" w:footer="424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22"/>
        <w:gridCol w:w="1134"/>
      </w:tblGrid>
      <w:tr w:rsidR="00930325" w:rsidRPr="00930325" w:rsidTr="00930325">
        <w:trPr>
          <w:trHeight w:val="620"/>
        </w:trPr>
        <w:tc>
          <w:tcPr>
            <w:tcW w:w="8222" w:type="dxa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  <w:lastRenderedPageBreak/>
              <w:t>Initiative, Innovative and Leadership Qualities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Able to generate ideas and initiate work without waiting for instructions.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  <w:tc>
          <w:tcPr>
            <w:tcW w:w="1134" w:type="dxa"/>
            <w:vMerge w:val="restart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  <w:t>Discipline and Security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Adheres to code of conduct and is sensitive to security of property and confidential information.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 w:val="restart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6"/>
                <w:lang w:val="en-GB" w:eastAsia="en-MY"/>
              </w:rPr>
              <w:t>Customer Service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  <w:t>Level of service to external and internal customers.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 w:val="restart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  <w:t>Communication Skills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Able to communicate in written or verbal form in order to complete assigned task.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  <w:tc>
          <w:tcPr>
            <w:tcW w:w="1134" w:type="dxa"/>
            <w:vMerge w:val="restart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  <w:t>Appearance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Has a pleasant and well-mannered personality, tidy and is sensitive to environment.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  <w:tc>
          <w:tcPr>
            <w:tcW w:w="1134" w:type="dxa"/>
            <w:vMerge w:val="restart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930325">
        <w:tc>
          <w:tcPr>
            <w:tcW w:w="8222" w:type="dxa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8"/>
                <w:lang w:val="en-GB" w:eastAsia="en-MY"/>
              </w:rPr>
              <w:t>Knowledge of Organisation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Equips self with full knowledge of the organisation from organisational structure, mission, vision, university’s products and other relevant general knowledge.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</w:p>
        </w:tc>
        <w:tc>
          <w:tcPr>
            <w:tcW w:w="1134" w:type="dxa"/>
            <w:vMerge w:val="restart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24747C">
        <w:tc>
          <w:tcPr>
            <w:tcW w:w="8222" w:type="dxa"/>
            <w:tcBorders>
              <w:bottom w:val="single" w:sz="4" w:space="0" w:color="auto"/>
            </w:tcBorders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 xml:space="preserve">Comments by </w:t>
            </w:r>
            <w:smartTag w:uri="urn:schemas-microsoft-com:office:smarttags" w:element="place">
              <w:smartTag w:uri="urn:schemas-microsoft-com:office:smarttags" w:element="City">
                <w:r w:rsidRPr="00930325">
                  <w:rPr>
                    <w:rFonts w:ascii="Verdana" w:eastAsia="Times New Roman" w:hAnsi="Verdana" w:cs="Times New Roman"/>
                    <w:sz w:val="16"/>
                    <w:szCs w:val="24"/>
                    <w:lang w:val="en-GB" w:eastAsia="en-MY"/>
                  </w:rPr>
                  <w:t>Superior</w:t>
                </w:r>
              </w:smartTag>
            </w:smartTag>
            <w:r w:rsidRPr="00930325">
              <w:rPr>
                <w:rFonts w:ascii="Verdana" w:eastAsia="Times New Roman" w:hAnsi="Verdana" w:cs="Times New Roman"/>
                <w:sz w:val="16"/>
                <w:szCs w:val="24"/>
                <w:lang w:val="en-GB" w:eastAsia="en-MY"/>
              </w:rPr>
              <w:t>:</w:t>
            </w:r>
          </w:p>
          <w:p w:rsidR="00930325" w:rsidRPr="00930325" w:rsidRDefault="00930325" w:rsidP="00930325">
            <w:pPr>
              <w:keepNext/>
              <w:spacing w:before="40" w:after="4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</w:p>
          <w:p w:rsidR="00930325" w:rsidRPr="00930325" w:rsidRDefault="00930325" w:rsidP="0093032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MY"/>
              </w:rPr>
            </w:pPr>
          </w:p>
        </w:tc>
        <w:tc>
          <w:tcPr>
            <w:tcW w:w="1134" w:type="dxa"/>
            <w:vMerge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</w:p>
        </w:tc>
      </w:tr>
      <w:tr w:rsidR="00930325" w:rsidRPr="00930325" w:rsidTr="0024747C">
        <w:trPr>
          <w:trHeight w:val="576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325" w:rsidRPr="00930325" w:rsidRDefault="00930325" w:rsidP="0087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TOTAL</w:t>
            </w:r>
          </w:p>
        </w:tc>
        <w:tc>
          <w:tcPr>
            <w:tcW w:w="1134" w:type="dxa"/>
            <w:vAlign w:val="center"/>
          </w:tcPr>
          <w:p w:rsidR="00930325" w:rsidRPr="00930325" w:rsidRDefault="008740CE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b/>
                <w:sz w:val="16"/>
                <w:szCs w:val="26"/>
                <w:lang w:val="en-GB" w:eastAsia="en-MY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26"/>
                <w:lang w:val="en-GB" w:eastAsia="en-MY"/>
              </w:rPr>
              <w:t xml:space="preserve">       </w:t>
            </w:r>
            <w:r w:rsidR="00930325" w:rsidRPr="00930325">
              <w:rPr>
                <w:rFonts w:ascii="Verdana" w:eastAsia="Times New Roman" w:hAnsi="Verdana" w:cs="Times New Roman"/>
                <w:b/>
                <w:sz w:val="16"/>
                <w:szCs w:val="26"/>
                <w:lang w:val="en-GB" w:eastAsia="en-MY"/>
              </w:rPr>
              <w:t>/55</w:t>
            </w:r>
          </w:p>
        </w:tc>
      </w:tr>
      <w:tr w:rsidR="00930325" w:rsidRPr="00930325" w:rsidTr="0024747C">
        <w:trPr>
          <w:trHeight w:val="5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325" w:rsidRPr="00930325" w:rsidRDefault="00930325" w:rsidP="0087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sz w:val="16"/>
                <w:szCs w:val="24"/>
                <w:lang w:val="en-GB" w:eastAsia="en-MY"/>
              </w:rPr>
              <w:t>PERCENTAGE</w:t>
            </w:r>
          </w:p>
        </w:tc>
        <w:tc>
          <w:tcPr>
            <w:tcW w:w="1134" w:type="dxa"/>
            <w:vAlign w:val="center"/>
          </w:tcPr>
          <w:p w:rsidR="00930325" w:rsidRPr="00930325" w:rsidRDefault="008740CE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</w:pPr>
            <w:r>
              <w:rPr>
                <w:rFonts w:ascii="Verdana" w:eastAsia="Times New Roman" w:hAnsi="Verdana" w:cs="Times New Roman"/>
                <w:sz w:val="16"/>
                <w:szCs w:val="26"/>
                <w:lang w:val="en-GB" w:eastAsia="en-MY"/>
              </w:rPr>
              <w:t xml:space="preserve">        </w:t>
            </w:r>
            <w:r w:rsidR="00930325" w:rsidRPr="00930325">
              <w:rPr>
                <w:rFonts w:ascii="Verdana" w:eastAsia="Times New Roman" w:hAnsi="Verdana" w:cs="Times New Roman"/>
                <w:b/>
                <w:sz w:val="16"/>
                <w:szCs w:val="26"/>
                <w:lang w:val="en-GB" w:eastAsia="en-MY"/>
              </w:rPr>
              <w:t>%</w:t>
            </w:r>
          </w:p>
        </w:tc>
      </w:tr>
    </w:tbl>
    <w:p w:rsidR="00CB31C0" w:rsidRDefault="00CB31C0" w:rsidP="0093032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</w:p>
    <w:p w:rsidR="0066087D" w:rsidRDefault="0066087D" w:rsidP="0093032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</w:p>
    <w:p w:rsidR="00930325" w:rsidRPr="00930325" w:rsidRDefault="00930325" w:rsidP="0093032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1450"/>
        <w:gridCol w:w="7566"/>
      </w:tblGrid>
      <w:tr w:rsidR="00930325" w:rsidRPr="00930325" w:rsidTr="00EA3894">
        <w:trPr>
          <w:cantSplit/>
          <w:jc w:val="center"/>
        </w:trPr>
        <w:tc>
          <w:tcPr>
            <w:tcW w:w="1528" w:type="dxa"/>
            <w:shd w:val="clear" w:color="auto" w:fill="000080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b/>
                <w:bCs/>
                <w:sz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sz w:val="16"/>
                <w:lang w:val="en-GB" w:eastAsia="en-MY"/>
              </w:rPr>
              <w:br w:type="page"/>
              <w:t xml:space="preserve">Section II: </w:t>
            </w:r>
          </w:p>
        </w:tc>
        <w:tc>
          <w:tcPr>
            <w:tcW w:w="8447" w:type="dxa"/>
            <w:shd w:val="clear" w:color="auto" w:fill="000080"/>
          </w:tcPr>
          <w:p w:rsidR="00930325" w:rsidRPr="00930325" w:rsidRDefault="00930325" w:rsidP="00930325">
            <w:pPr>
              <w:keepNext/>
              <w:spacing w:before="40" w:after="4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  <w:t xml:space="preserve">Comments by the </w:t>
            </w:r>
            <w:proofErr w:type="spellStart"/>
            <w:r w:rsidRPr="00930325"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  <w:t>Appraisee</w:t>
            </w:r>
            <w:proofErr w:type="spellEnd"/>
            <w:r w:rsidRPr="00930325"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  <w:t xml:space="preserve">  </w:t>
            </w:r>
          </w:p>
        </w:tc>
      </w:tr>
    </w:tbl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4"/>
          <w:szCs w:val="4"/>
          <w:lang w:val="en-GB" w:eastAsia="en-MY"/>
        </w:rPr>
      </w:pPr>
    </w:p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6"/>
          <w:szCs w:val="24"/>
          <w:lang w:val="en-GB" w:eastAsia="en-MY"/>
        </w:rPr>
      </w:pP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 xml:space="preserve">The </w:t>
      </w:r>
      <w:r w:rsidR="00070809"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>appraise</w:t>
      </w:r>
      <w:r w:rsidRPr="00930325">
        <w:rPr>
          <w:rFonts w:ascii="Verdana" w:eastAsia="Times New Roman" w:hAnsi="Verdana" w:cs="Times New Roman"/>
          <w:sz w:val="16"/>
          <w:szCs w:val="24"/>
          <w:lang w:val="en-GB" w:eastAsia="en-MY"/>
        </w:rPr>
        <w:t xml:space="preserve"> is greatly encouraged to give his/her comments: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30325" w:rsidRPr="00930325" w:rsidTr="00CB31C0">
        <w:trPr>
          <w:trHeight w:val="893"/>
        </w:trPr>
        <w:tc>
          <w:tcPr>
            <w:tcW w:w="9965" w:type="dxa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lang w:val="en-GB" w:eastAsia="en-MY"/>
              </w:rPr>
            </w:pP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lang w:val="en-GB" w:eastAsia="en-MY"/>
              </w:rPr>
            </w:pP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lang w:val="en-GB" w:eastAsia="en-MY"/>
              </w:rPr>
            </w:pPr>
          </w:p>
        </w:tc>
      </w:tr>
    </w:tbl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</w:p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</w:p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  <w:r w:rsidRPr="00930325">
        <w:rPr>
          <w:rFonts w:ascii="Verdana" w:eastAsia="Times New Roman" w:hAnsi="Verdana" w:cs="Times New Roman"/>
          <w:noProof/>
          <w:sz w:val="16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113030</wp:posOffset>
                </wp:positionV>
                <wp:extent cx="1828800" cy="0"/>
                <wp:effectExtent l="13335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D932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8.9pt" to="235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RD29m2gAAAAkBAAAPAAAAZHJzL2Rvd25yZXYueG1sTE/LTsMwELwj&#10;8Q/WInGpqN2AaBXiVAjIjQsFxHUbL0lEvE5jtw18PYs4wG3nodmZYj35Xh1ojF1gC4u5AUVcB9dx&#10;Y+HlubpYgYoJ2WEfmCx8UoR1eXpSYO7CkZ/osEmNkhCOOVpoUxpyrWPdksc4DwOxaO9h9JgEjo12&#10;Ix4l3Pc6M+Zae+xYPrQ40F1L9cdm7y3E6pV21desnpm3yyZQtrt/fEBrz8+m2xtQiab0Z4af+lId&#10;Sum0DXt2UfWCV9lCrHIsZYIYrpZGiO0voctC/19QfgMAAP//AwBQSwECLQAUAAYACAAAACEAtoM4&#10;kv4AAADhAQAAEwAAAAAAAAAAAAAAAAAAAAAAW0NvbnRlbnRfVHlwZXNdLnhtbFBLAQItABQABgAI&#10;AAAAIQA4/SH/1gAAAJQBAAALAAAAAAAAAAAAAAAAAC8BAABfcmVscy8ucmVsc1BLAQItABQABgAI&#10;AAAAIQA1w0m3HQIAADYEAAAOAAAAAAAAAAAAAAAAAC4CAABkcnMvZTJvRG9jLnhtbFBLAQItABQA&#10;BgAIAAAAIQDRD29m2gAAAAkBAAAPAAAAAAAAAAAAAAAAAHcEAABkcnMvZG93bnJldi54bWxQSwUG&#10;AAAAAAQABADzAAAAfgUAAAAA&#10;"/>
            </w:pict>
          </mc:Fallback>
        </mc:AlternateContent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>Apprai</w:t>
      </w:r>
      <w:smartTag w:uri="urn:schemas-microsoft-com:office:smarttags" w:element="PersonName">
        <w:r w:rsidRPr="00930325">
          <w:rPr>
            <w:rFonts w:ascii="Verdana" w:eastAsia="Times New Roman" w:hAnsi="Verdana" w:cs="Times New Roman"/>
            <w:sz w:val="16"/>
            <w:lang w:val="en-GB" w:eastAsia="en-MY"/>
          </w:rPr>
          <w:t>se</w:t>
        </w:r>
      </w:smartTag>
      <w:r w:rsidRPr="00930325">
        <w:rPr>
          <w:rFonts w:ascii="Verdana" w:eastAsia="Times New Roman" w:hAnsi="Verdana" w:cs="Times New Roman"/>
          <w:sz w:val="16"/>
          <w:lang w:val="en-GB" w:eastAsia="en-MY"/>
        </w:rPr>
        <w:t>e’s Signature:</w:t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ab/>
      </w:r>
      <w:r w:rsidRPr="00930325">
        <w:rPr>
          <w:rFonts w:ascii="Verdana" w:eastAsia="Times New Roman" w:hAnsi="Verdana" w:cs="Times New Roman"/>
          <w:sz w:val="16"/>
          <w:lang w:val="en-GB" w:eastAsia="en-MY"/>
        </w:rPr>
        <w:tab/>
        <w:t>Date: __________________</w:t>
      </w:r>
    </w:p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1443"/>
        <w:gridCol w:w="7573"/>
      </w:tblGrid>
      <w:tr w:rsidR="00930325" w:rsidRPr="00930325" w:rsidTr="00EA3894">
        <w:trPr>
          <w:cantSplit/>
          <w:jc w:val="center"/>
        </w:trPr>
        <w:tc>
          <w:tcPr>
            <w:tcW w:w="1528" w:type="dxa"/>
            <w:shd w:val="clear" w:color="auto" w:fill="000080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b/>
                <w:bCs/>
                <w:sz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lang w:val="en-GB" w:eastAsia="en-MY"/>
              </w:rPr>
              <w:lastRenderedPageBreak/>
              <w:br w:type="page"/>
            </w:r>
            <w:r w:rsidRPr="00930325">
              <w:rPr>
                <w:rFonts w:ascii="Verdana" w:eastAsia="Times New Roman" w:hAnsi="Verdana" w:cs="Times New Roman"/>
                <w:b/>
                <w:bCs/>
                <w:sz w:val="16"/>
                <w:lang w:val="en-GB" w:eastAsia="en-MY"/>
              </w:rPr>
              <w:t xml:space="preserve">Section III: </w:t>
            </w:r>
          </w:p>
        </w:tc>
        <w:tc>
          <w:tcPr>
            <w:tcW w:w="8447" w:type="dxa"/>
            <w:shd w:val="clear" w:color="auto" w:fill="000080"/>
          </w:tcPr>
          <w:p w:rsidR="00930325" w:rsidRPr="00930325" w:rsidRDefault="00930325" w:rsidP="00930325">
            <w:pPr>
              <w:keepNext/>
              <w:spacing w:before="40" w:after="4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  <w:t xml:space="preserve">Appraiser’s Recommendation  </w:t>
            </w:r>
          </w:p>
        </w:tc>
      </w:tr>
    </w:tbl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szCs w:val="26"/>
          <w:lang w:val="en-GB" w:eastAsia="en-MY"/>
        </w:rPr>
      </w:pPr>
    </w:p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MY"/>
        </w:rPr>
      </w:pPr>
      <w:r w:rsidRPr="00930325"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MY"/>
        </w:rPr>
        <w:t>Recommendation:</w:t>
      </w:r>
    </w:p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</w:p>
    <w:p w:rsidR="00853FE1" w:rsidRPr="00853FE1" w:rsidRDefault="00853FE1" w:rsidP="00853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US"/>
        </w:rPr>
      </w:pPr>
      <w:r w:rsidRPr="00853FE1">
        <w:rPr>
          <w:rFonts w:ascii="Verdana" w:eastAsia="Times New Roman" w:hAnsi="Verdana" w:cs="Times New Roman"/>
          <w:sz w:val="16"/>
          <w:lang w:val="en-US"/>
        </w:rPr>
        <w:t>To be confirmed on ________________________ without salary adjustment.</w:t>
      </w:r>
    </w:p>
    <w:p w:rsidR="00853FE1" w:rsidRPr="00853FE1" w:rsidRDefault="00853FE1" w:rsidP="00853F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16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</w:tblGrid>
      <w:tr w:rsidR="00853FE1" w:rsidRPr="00853FE1" w:rsidTr="00EA3894">
        <w:trPr>
          <w:trHeight w:val="386"/>
        </w:trPr>
        <w:tc>
          <w:tcPr>
            <w:tcW w:w="630" w:type="dxa"/>
            <w:shd w:val="clear" w:color="auto" w:fill="auto"/>
          </w:tcPr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</w:p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</w:p>
        </w:tc>
      </w:tr>
    </w:tbl>
    <w:p w:rsidR="00853FE1" w:rsidRPr="00853FE1" w:rsidRDefault="00853FE1" w:rsidP="00853FE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US"/>
        </w:rPr>
      </w:pPr>
    </w:p>
    <w:p w:rsidR="00853FE1" w:rsidRPr="00853FE1" w:rsidRDefault="00853FE1" w:rsidP="00853F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16"/>
          <w:lang w:val="en-US"/>
        </w:rPr>
      </w:pPr>
    </w:p>
    <w:p w:rsidR="00853FE1" w:rsidRPr="00853FE1" w:rsidRDefault="00853FE1" w:rsidP="00853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US"/>
        </w:rPr>
      </w:pPr>
      <w:r w:rsidRPr="00853FE1">
        <w:rPr>
          <w:rFonts w:ascii="Verdana" w:eastAsia="Times New Roman" w:hAnsi="Verdana" w:cs="Times New Roman"/>
          <w:sz w:val="16"/>
          <w:lang w:val="en-US"/>
        </w:rPr>
        <w:t>Not to be confirmed. Employment to be discontinued with effect from _____________</w:t>
      </w:r>
    </w:p>
    <w:p w:rsidR="00853FE1" w:rsidRPr="00853FE1" w:rsidRDefault="00853FE1" w:rsidP="00853FE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US"/>
        </w:rPr>
      </w:pPr>
      <w:r w:rsidRPr="00853FE1">
        <w:rPr>
          <w:rFonts w:ascii="Verdana" w:eastAsia="Times New Roman" w:hAnsi="Verdana" w:cs="Times New Roman"/>
          <w:sz w:val="16"/>
          <w:lang w:val="en-US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607"/>
      </w:tblGrid>
      <w:tr w:rsidR="00853FE1" w:rsidRPr="00853FE1" w:rsidTr="00EA3894">
        <w:trPr>
          <w:trHeight w:val="422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</w:p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</w:p>
        </w:tc>
        <w:tc>
          <w:tcPr>
            <w:tcW w:w="8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</w:p>
        </w:tc>
      </w:tr>
    </w:tbl>
    <w:p w:rsidR="00853FE1" w:rsidRPr="00853FE1" w:rsidRDefault="00853FE1" w:rsidP="00853F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16"/>
          <w:lang w:val="en-US"/>
        </w:rPr>
      </w:pPr>
    </w:p>
    <w:p w:rsidR="00853FE1" w:rsidRPr="00853FE1" w:rsidRDefault="00853FE1" w:rsidP="00853F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16"/>
          <w:lang w:val="en-US"/>
        </w:rPr>
      </w:pPr>
    </w:p>
    <w:p w:rsidR="00853FE1" w:rsidRPr="00853FE1" w:rsidRDefault="00853FE1" w:rsidP="00853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US"/>
        </w:rPr>
      </w:pPr>
      <w:r w:rsidRPr="00853FE1">
        <w:rPr>
          <w:rFonts w:ascii="Verdana" w:eastAsia="Times New Roman" w:hAnsi="Verdana" w:cs="Times New Roman"/>
          <w:sz w:val="16"/>
          <w:lang w:val="en-US"/>
        </w:rPr>
        <w:t>To be re-evaluated. Confirmation to be extended for another _____________ month/s.</w:t>
      </w:r>
    </w:p>
    <w:p w:rsidR="00853FE1" w:rsidRPr="00853FE1" w:rsidRDefault="00853FE1" w:rsidP="00853F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16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7612"/>
      </w:tblGrid>
      <w:tr w:rsidR="00853FE1" w:rsidRPr="00853FE1" w:rsidTr="00EA3894">
        <w:trPr>
          <w:trHeight w:val="422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</w:p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</w:p>
        </w:tc>
        <w:tc>
          <w:tcPr>
            <w:tcW w:w="8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FE1" w:rsidRPr="00853FE1" w:rsidRDefault="00853FE1" w:rsidP="00853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lang w:val="en-US"/>
              </w:rPr>
            </w:pPr>
            <w:r w:rsidRPr="00853FE1">
              <w:rPr>
                <w:rFonts w:ascii="Verdana" w:eastAsia="Times New Roman" w:hAnsi="Verdana" w:cs="Times New Roman"/>
                <w:sz w:val="16"/>
                <w:lang w:val="en-US"/>
              </w:rPr>
              <w:t>[ maximum extension of 6 months ]</w:t>
            </w:r>
          </w:p>
        </w:tc>
      </w:tr>
    </w:tbl>
    <w:p w:rsid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16"/>
          <w:lang w:val="en-GB" w:eastAsia="en-MY"/>
        </w:rPr>
      </w:pPr>
    </w:p>
    <w:p w:rsidR="00853FE1" w:rsidRPr="00930325" w:rsidRDefault="00853FE1" w:rsidP="0093032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sz w:val="16"/>
          <w:lang w:val="en-GB" w:eastAsia="en-M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000" w:firstRow="0" w:lastRow="0" w:firstColumn="0" w:lastColumn="0" w:noHBand="0" w:noVBand="0"/>
      </w:tblPr>
      <w:tblGrid>
        <w:gridCol w:w="1422"/>
        <w:gridCol w:w="7594"/>
      </w:tblGrid>
      <w:tr w:rsidR="00930325" w:rsidRPr="00930325" w:rsidTr="0024747C">
        <w:trPr>
          <w:cantSplit/>
          <w:jc w:val="center"/>
        </w:trPr>
        <w:tc>
          <w:tcPr>
            <w:tcW w:w="1422" w:type="dxa"/>
            <w:shd w:val="clear" w:color="auto" w:fill="000080"/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b/>
                <w:bCs/>
                <w:sz w:val="16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lang w:val="en-GB" w:eastAsia="en-MY"/>
              </w:rPr>
              <w:br w:type="page"/>
            </w:r>
            <w:r w:rsidRPr="00930325">
              <w:rPr>
                <w:rFonts w:ascii="Verdana" w:eastAsia="Times New Roman" w:hAnsi="Verdana" w:cs="Times New Roman"/>
                <w:b/>
                <w:bCs/>
                <w:sz w:val="16"/>
                <w:lang w:val="en-GB" w:eastAsia="en-MY"/>
              </w:rPr>
              <w:t xml:space="preserve">Section IV: </w:t>
            </w:r>
          </w:p>
        </w:tc>
        <w:tc>
          <w:tcPr>
            <w:tcW w:w="7594" w:type="dxa"/>
            <w:shd w:val="clear" w:color="auto" w:fill="000080"/>
          </w:tcPr>
          <w:p w:rsidR="00930325" w:rsidRPr="00930325" w:rsidRDefault="00930325" w:rsidP="00930325">
            <w:pPr>
              <w:keepNext/>
              <w:spacing w:before="40" w:after="4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b/>
                <w:bCs/>
                <w:kern w:val="32"/>
                <w:sz w:val="16"/>
                <w:szCs w:val="32"/>
                <w:lang w:val="en-GB" w:eastAsia="en-MY"/>
              </w:rPr>
              <w:t xml:space="preserve">                                                     Confirmation</w:t>
            </w:r>
          </w:p>
        </w:tc>
      </w:tr>
    </w:tbl>
    <w:p w:rsidR="00930325" w:rsidRPr="00930325" w:rsidRDefault="00930325" w:rsidP="009303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6"/>
          <w:lang w:val="en-GB" w:eastAsia="en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3114"/>
        <w:gridCol w:w="2552"/>
        <w:gridCol w:w="182"/>
        <w:gridCol w:w="1751"/>
      </w:tblGrid>
      <w:tr w:rsidR="00930325" w:rsidRPr="00930325" w:rsidTr="00CB31C0">
        <w:tc>
          <w:tcPr>
            <w:tcW w:w="7265" w:type="dxa"/>
            <w:gridSpan w:val="4"/>
            <w:tcBorders>
              <w:bottom w:val="single" w:sz="4" w:space="0" w:color="auto"/>
            </w:tcBorders>
          </w:tcPr>
          <w:p w:rsidR="0024747C" w:rsidRPr="00930325" w:rsidRDefault="00930325" w:rsidP="00247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 xml:space="preserve">Superior’s </w:t>
            </w:r>
            <w:r w:rsidR="003D7A0D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Comments (Immediate Supervisor</w:t>
            </w:r>
            <w:r w:rsidR="0024747C"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)</w:t>
            </w:r>
            <w:r w:rsidR="0024747C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:</w:t>
            </w:r>
          </w:p>
          <w:p w:rsidR="0024747C" w:rsidRDefault="0024747C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  <w:p w:rsidR="00CB31C0" w:rsidRDefault="00CB31C0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  <w:p w:rsidR="0024747C" w:rsidRDefault="0024747C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  <w:p w:rsid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Signature:</w:t>
            </w:r>
          </w:p>
          <w:p w:rsidR="0024747C" w:rsidRPr="00930325" w:rsidRDefault="0024747C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Date:</w:t>
            </w:r>
          </w:p>
        </w:tc>
      </w:tr>
      <w:tr w:rsidR="00930325" w:rsidRPr="00930325" w:rsidTr="00CB31C0">
        <w:tc>
          <w:tcPr>
            <w:tcW w:w="7265" w:type="dxa"/>
            <w:gridSpan w:val="4"/>
            <w:tcBorders>
              <w:bottom w:val="single" w:sz="4" w:space="0" w:color="auto"/>
            </w:tcBorders>
          </w:tcPr>
          <w:p w:rsidR="0024747C" w:rsidRPr="00930325" w:rsidRDefault="00930325" w:rsidP="00247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 xml:space="preserve">Head of Department’s </w:t>
            </w:r>
            <w:r w:rsidR="003D7A0D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 xml:space="preserve">Comments </w:t>
            </w:r>
            <w:r w:rsidR="0024747C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:</w:t>
            </w:r>
          </w:p>
          <w:p w:rsidR="0024747C" w:rsidRDefault="0024747C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  <w:p w:rsidR="0024747C" w:rsidRDefault="0024747C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  <w:p w:rsidR="00CB31C0" w:rsidRDefault="00CB31C0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Signature:</w:t>
            </w:r>
          </w:p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  <w:r w:rsidRPr="00930325"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  <w:t>Date:</w:t>
            </w:r>
          </w:p>
        </w:tc>
      </w:tr>
      <w:tr w:rsidR="00930325" w:rsidRPr="00930325" w:rsidTr="00CB31C0">
        <w:tc>
          <w:tcPr>
            <w:tcW w:w="7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A0D" w:rsidRPr="00930325" w:rsidRDefault="003D7A0D" w:rsidP="00CB31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25" w:rsidRPr="00930325" w:rsidRDefault="00930325" w:rsidP="009303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GB" w:eastAsia="en-MY"/>
              </w:rPr>
            </w:pPr>
          </w:p>
        </w:tc>
      </w:tr>
      <w:tr w:rsidR="00CB31C0" w:rsidRPr="006D4418" w:rsidTr="00CB31C0">
        <w:tblPrEx>
          <w:jc w:val="center"/>
          <w:tblBorders>
            <w:insideH w:val="none" w:sz="0" w:space="0" w:color="auto"/>
            <w:insideV w:val="none" w:sz="0" w:space="0" w:color="auto"/>
          </w:tblBorders>
          <w:shd w:val="clear" w:color="auto" w:fill="000080"/>
        </w:tblPrEx>
        <w:trPr>
          <w:cantSplit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000080"/>
          </w:tcPr>
          <w:p w:rsidR="00CB31C0" w:rsidRPr="006D4418" w:rsidRDefault="00CB31C0" w:rsidP="00EA389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</w:pPr>
            <w:r w:rsidRPr="006D4418">
              <w:rPr>
                <w:rFonts w:ascii="Verdana" w:eastAsia="Times New Roman" w:hAnsi="Verdana" w:cs="Times New Roman"/>
                <w:sz w:val="16"/>
                <w:lang w:val="en-US"/>
              </w:rPr>
              <w:br w:type="page"/>
            </w:r>
            <w:r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  <w:t xml:space="preserve">Section </w:t>
            </w:r>
            <w:r w:rsidRPr="006D4418"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  <w:t xml:space="preserve">V: </w:t>
            </w:r>
          </w:p>
        </w:tc>
        <w:tc>
          <w:tcPr>
            <w:tcW w:w="7599" w:type="dxa"/>
            <w:gridSpan w:val="4"/>
            <w:tcBorders>
              <w:top w:val="nil"/>
              <w:bottom w:val="nil"/>
            </w:tcBorders>
            <w:shd w:val="clear" w:color="auto" w:fill="000080"/>
          </w:tcPr>
          <w:p w:rsidR="00CB31C0" w:rsidRPr="006D4418" w:rsidRDefault="00166B53" w:rsidP="00166B53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  <w:t xml:space="preserve">         </w:t>
            </w:r>
            <w:r w:rsidR="00CB31C0"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  <w:t xml:space="preserve">For Human Capital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  <w:t xml:space="preserve">and Administration </w:t>
            </w:r>
            <w:r w:rsidR="00CB31C0">
              <w:rPr>
                <w:rFonts w:ascii="Verdana" w:eastAsia="Times New Roman" w:hAnsi="Verdana" w:cs="Times New Roman"/>
                <w:b/>
                <w:bCs/>
                <w:sz w:val="16"/>
                <w:lang w:val="en-US"/>
              </w:rPr>
              <w:t>Use Only</w:t>
            </w:r>
          </w:p>
        </w:tc>
      </w:tr>
      <w:tr w:rsidR="00CB31C0" w:rsidRPr="006D4418" w:rsidTr="00EA3894">
        <w:trPr>
          <w:trHeight w:val="147"/>
        </w:trPr>
        <w:tc>
          <w:tcPr>
            <w:tcW w:w="7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C0" w:rsidRPr="006D4418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C0" w:rsidRPr="006D4418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</w:tc>
      </w:tr>
      <w:tr w:rsidR="00CB31C0" w:rsidRPr="006D4418" w:rsidTr="00CB31C0">
        <w:trPr>
          <w:trHeight w:val="1804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>Received &amp; Checked By:</w:t>
            </w: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>Signature:</w:t>
            </w: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>Date:</w:t>
            </w:r>
          </w:p>
          <w:p w:rsidR="00CB31C0" w:rsidRPr="006D4418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 xml:space="preserve">Approved By Head of Human Capital </w:t>
            </w:r>
            <w:r w:rsidR="000F7DF8"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 xml:space="preserve">&amp; Administration </w:t>
            </w: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>Department</w:t>
            </w: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>Signature:</w:t>
            </w:r>
          </w:p>
          <w:p w:rsidR="00CB31C0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 xml:space="preserve">              </w:t>
            </w:r>
          </w:p>
          <w:p w:rsidR="00CB31C0" w:rsidRPr="006D4418" w:rsidRDefault="00CB31C0" w:rsidP="00EA38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20"/>
                <w:lang w:val="en-US"/>
              </w:rPr>
              <w:t>Date:</w:t>
            </w:r>
          </w:p>
        </w:tc>
      </w:tr>
    </w:tbl>
    <w:p w:rsidR="002C696A" w:rsidRDefault="002C696A"/>
    <w:sectPr w:rsidR="002C696A" w:rsidSect="007D5CB0">
      <w:headerReference w:type="default" r:id="rId9"/>
      <w:pgSz w:w="11906" w:h="16838"/>
      <w:pgMar w:top="1440" w:right="1440" w:bottom="851" w:left="1440" w:header="284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78" w:rsidRDefault="00794A78" w:rsidP="0024747C">
      <w:pPr>
        <w:spacing w:after="0" w:line="240" w:lineRule="auto"/>
      </w:pPr>
      <w:r>
        <w:separator/>
      </w:r>
    </w:p>
  </w:endnote>
  <w:endnote w:type="continuationSeparator" w:id="0">
    <w:p w:rsidR="00794A78" w:rsidRDefault="00794A78" w:rsidP="0024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967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47C" w:rsidRDefault="002936F8">
        <w:pPr>
          <w:pStyle w:val="Footer"/>
          <w:jc w:val="center"/>
        </w:pPr>
        <w:r w:rsidRPr="0097785D">
          <w:rPr>
            <w:noProof/>
            <w:sz w:val="16"/>
            <w:szCs w:val="16"/>
            <w:lang w:eastAsia="en-MY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22CC0935" wp14:editId="088A0814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-156845</wp:posOffset>
                  </wp:positionV>
                  <wp:extent cx="2428875" cy="956945"/>
                  <wp:effectExtent l="0" t="0" r="9525" b="0"/>
                  <wp:wrapSquare wrapText="bothSides"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28875" cy="956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B9B" w:rsidRPr="002936F8" w:rsidRDefault="004B7CE7" w:rsidP="008A3A2D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Document No : UTS-HCAD-P03-COSN</w:t>
                              </w:r>
                            </w:p>
                            <w:p w:rsidR="002936F8" w:rsidRPr="002936F8" w:rsidRDefault="00AF4DB5" w:rsidP="008A3A2D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Revision No : 01</w:t>
                              </w:r>
                            </w:p>
                            <w:p w:rsidR="002936F8" w:rsidRPr="002936F8" w:rsidRDefault="002936F8" w:rsidP="008A3A2D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936F8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Effective Date : 10/07/2024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2CC0935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1.5pt;margin-top:-12.35pt;width:191.25pt;height:75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S9IAIAACIEAAAOAAAAZHJzL2Uyb0RvYy54bWysU9tu2zAMfR+wfxD0vjgxkjYx4hRdugwD&#10;ugvQ7gNoWY6FSaInKbGzrx+luGmwvQ3TgyCK5NHhIbW+G4xmR+m8Qlvy2WTKmbQCa2X3Jf/+vHu3&#10;5MwHsDVotLLkJ+n53ebtm3XfFTLHFnUtHSMQ64u+K3kbQldkmRetNOAn2ElLzgadgUCm22e1g57Q&#10;jc7y6fQm69HVnUMhvafbh7OTbxJ+00gRvjaNl4HpkhO3kHaX9iru2WYNxd5B1yox0oB/YGFAWXr0&#10;AvUAAdjBqb+gjBIOPTZhItBk2DRKyFQDVTOb/lHNUwudTLWQOL67yOT/H6z4cvzmmKqpd5xZMNSi&#10;ZzkE9h4Hlkd1+s4XFPTUUVgY6DpGxkp994jih2cWty3Yvbx3DvtWQk3sZjEzu0o94/gIUvWfsaZn&#10;4BAwAQ2NMxGQxGCETl06XToTqQi6zOf5cnm74EyQb7W4Wc0X6QkoXrI758NHiYbFQ8kddT6hw/HR&#10;h8gGipeQxB61qndK62S4fbXVjh2BpmSX1ojur8O0ZX18PV8kZIsxPw2QUYGmWCtT8uU0rpgORVTj&#10;g63TOYDS5zMx0XaUJypy1iYM1TD2geKjdBXWJ9LL4Xlo6ZPRoUX3i7OeBrbk/ucBnORMf7Kk+Wo2&#10;n8cJT8Z8cZuT4a491bUHrCCokgfOzsdtSL8i0rZ4T71pVJLtlclImQYxqTl+mjjp13aKev3am98A&#10;AAD//wMAUEsDBBQABgAIAAAAIQBfY5Co4AAAAAwBAAAPAAAAZHJzL2Rvd25yZXYueG1sTI/BToNA&#10;EIbvJr7DZky8mHYpFrCUpVETjdfWPsDAboGUnSXsttC3dzzpbSbz5Z/vL3az7cXVjL5zpGC1jEAY&#10;qp3uqFFw/P5YvIDwAUlj78gouBkPu/L+rsBcu4n25noIjeAQ8jkqaEMYcil93RqLfukGQ3w7udFi&#10;4HVspB5x4nDbyziKUmmxI/7Q4mDeW1OfDxer4PQ1PSWbqfoMx2y/Tt+wyyp3U+rxYX7dgghmDn8w&#10;/OqzOpTsVLkLaS96BYtV/MxlAk/xOgPBSJxsEhAVs3EagSwL+b9E+QMAAP//AwBQSwECLQAUAAYA&#10;CAAAACEAtoM4kv4AAADhAQAAEwAAAAAAAAAAAAAAAAAAAAAAW0NvbnRlbnRfVHlwZXNdLnhtbFBL&#10;AQItABQABgAIAAAAIQA4/SH/1gAAAJQBAAALAAAAAAAAAAAAAAAAAC8BAABfcmVscy8ucmVsc1BL&#10;AQItABQABgAIAAAAIQA3ZmS9IAIAACIEAAAOAAAAAAAAAAAAAAAAAC4CAABkcnMvZTJvRG9jLnht&#10;bFBLAQItABQABgAIAAAAIQBfY5Co4AAAAAwBAAAPAAAAAAAAAAAAAAAAAHoEAABkcnMvZG93bnJl&#10;di54bWxQSwUGAAAAAAQABADzAAAAhwUAAAAA&#10;" stroked="f">
                  <v:textbox>
                    <w:txbxContent>
                      <w:p w:rsidR="000A1B9B" w:rsidRPr="002936F8" w:rsidRDefault="004B7CE7" w:rsidP="008A3A2D">
                        <w:pPr>
                          <w:spacing w:line="240" w:lineRule="auto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bookmarkStart w:id="1" w:name="_GoBack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Document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No :</w:t>
                        </w:r>
                        <w:proofErr w:type="gram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UTS-HCAD-P03-COSN</w:t>
                        </w:r>
                      </w:p>
                      <w:p w:rsidR="002936F8" w:rsidRPr="002936F8" w:rsidRDefault="00AF4DB5" w:rsidP="008A3A2D">
                        <w:pPr>
                          <w:spacing w:line="240" w:lineRule="auto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Revision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No :</w:t>
                        </w:r>
                        <w:proofErr w:type="gram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01</w:t>
                        </w:r>
                      </w:p>
                      <w:p w:rsidR="002936F8" w:rsidRPr="002936F8" w:rsidRDefault="002936F8" w:rsidP="008A3A2D">
                        <w:pPr>
                          <w:spacing w:line="240" w:lineRule="auto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2936F8">
                          <w:rPr>
                            <w:sz w:val="16"/>
                            <w:szCs w:val="16"/>
                            <w:lang w:val="en-US"/>
                          </w:rPr>
                          <w:t xml:space="preserve">Effective </w:t>
                        </w:r>
                        <w:proofErr w:type="gramStart"/>
                        <w:r w:rsidRPr="002936F8">
                          <w:rPr>
                            <w:sz w:val="16"/>
                            <w:szCs w:val="16"/>
                            <w:lang w:val="en-US"/>
                          </w:rPr>
                          <w:t>Date :</w:t>
                        </w:r>
                        <w:proofErr w:type="gramEnd"/>
                        <w:r w:rsidRPr="002936F8">
                          <w:rPr>
                            <w:sz w:val="16"/>
                            <w:szCs w:val="16"/>
                            <w:lang w:val="en-US"/>
                          </w:rPr>
                          <w:t xml:space="preserve"> 10/07/2024</w:t>
                        </w:r>
                        <w:bookmarkEnd w:id="1"/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24747C">
          <w:fldChar w:fldCharType="begin"/>
        </w:r>
        <w:r w:rsidR="0024747C">
          <w:instrText xml:space="preserve"> PAGE   \* MERGEFORMAT </w:instrText>
        </w:r>
        <w:r w:rsidR="0024747C">
          <w:fldChar w:fldCharType="separate"/>
        </w:r>
        <w:r w:rsidR="00AD6361">
          <w:rPr>
            <w:noProof/>
          </w:rPr>
          <w:t>2</w:t>
        </w:r>
        <w:r w:rsidR="0024747C">
          <w:rPr>
            <w:noProof/>
          </w:rPr>
          <w:fldChar w:fldCharType="end"/>
        </w:r>
      </w:p>
    </w:sdtContent>
  </w:sdt>
  <w:p w:rsidR="0024747C" w:rsidRDefault="0024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78" w:rsidRDefault="00794A78" w:rsidP="0024747C">
      <w:pPr>
        <w:spacing w:after="0" w:line="240" w:lineRule="auto"/>
      </w:pPr>
      <w:r>
        <w:separator/>
      </w:r>
    </w:p>
  </w:footnote>
  <w:footnote w:type="continuationSeparator" w:id="0">
    <w:p w:rsidR="00794A78" w:rsidRDefault="00794A78" w:rsidP="0024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B0" w:rsidRPr="007D5CB0" w:rsidRDefault="0097785D" w:rsidP="00BA3C51">
    <w:pPr>
      <w:pStyle w:val="Header"/>
      <w:tabs>
        <w:tab w:val="left" w:pos="7200"/>
      </w:tabs>
      <w:rPr>
        <w:sz w:val="16"/>
        <w:szCs w:val="16"/>
      </w:rPr>
    </w:pPr>
    <w:r w:rsidRPr="0097785D">
      <w:rPr>
        <w:noProof/>
        <w:sz w:val="16"/>
        <w:szCs w:val="16"/>
        <w:lang w:eastAsia="en-M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295910</wp:posOffset>
              </wp:positionV>
              <wp:extent cx="1266825" cy="2000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785D" w:rsidRPr="000A1B9B" w:rsidRDefault="004B7CE7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UTS-HCAD-P03-COSN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.75pt;margin-top:23.3pt;width:99.7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6GHgIAAB0EAAAOAAAAZHJzL2Uyb0RvYy54bWysU8Fu2zAMvQ/YPwi6L3aMJG2NOEWXLsOA&#10;rhvQ7gNkWY6FSaImKbGzrx8lu2m23Yb5IJAm+Ug+kuvbQStyFM5LMBWdz3JKhOHQSLOv6Lfn3btr&#10;SnxgpmEKjKjoSXh6u3n7Zt3bUhTQgWqEIwhifNnbinYh2DLLPO+EZn4GVhg0tuA0C6i6fdY41iO6&#10;VlmR56usB9dYB1x4j3/vRyPdJPy2FTx8aVsvAlEVxdpCel166/hmmzUr947ZTvKpDPYPVWgmDSY9&#10;Q92zwMjByb+gtOQOPLRhxkFn0LaSi9QDdjPP/+jmqWNWpF6QHG/PNPn/B8sfj18dkU1Fi/kVJYZp&#10;HNKzGAJ5DwMpIj+99SW6PVl0DAP+xjmnXr19AP7dEwPbjpm9uHMO+k6wBuubx8jsInTE8RGk7j9D&#10;g2nYIUACGlqnI3lIB0F0nNPpPJtYCo8pi9XqulhSwtGGk89RjilY+RJtnQ8fBWgShYo6nH1CZ8cH&#10;H0bXF5eYzIOSzU4qlRS3r7fKkSPDPdmlb0L/zU0Z0lf0Zom5Y5SBGI/QrNQy4B4rqSt6jcXl02ZF&#10;Nj6YJrkEJtUoY9HKTPRERkZuwlAP6Bg5q6E5IVEOxn3F+0KhA/eTkh53taL+x4E5QYn6ZJDsm/li&#10;EZc7KYvlVYGKu7TUlxZmOEJVNFAyituQDmLs6A6H0srE12slU624g4nx6V7ikl/qyev1qje/AAAA&#10;//8DAFBLAwQUAAYACAAAACEAIkujqN4AAAAKAQAADwAAAGRycy9kb3ducmV2LnhtbEyP0U6DQBBF&#10;3038h8008cXYBUMBkaFRE42vrf2AgZ0CKbtL2G2hf+/2SR8nc3LvueV20YO48OR6axDidQSCTWNV&#10;b1qEw8/nUw7CeTKKBmsY4coOttX9XUmFsrPZ8WXvWxFCjCsIofN+LKR0Tcea3NqObMLvaCdNPpxT&#10;K9VEcwjXg3yOolRq6k1o6Gjkj46b0/6sEY7f8+PmZa6//CHbJek79Vltr4gPq+XtFYTnxf/BcNMP&#10;6lAFp9qejXJiQMiTeBNQhCRNQdyAKInDuhohy2OQVSn/T6h+AQAA//8DAFBLAQItABQABgAIAAAA&#10;IQC2gziS/gAAAOEBAAATAAAAAAAAAAAAAAAAAAAAAABbQ29udGVudF9UeXBlc10ueG1sUEsBAi0A&#10;FAAGAAgAAAAhADj9If/WAAAAlAEAAAsAAAAAAAAAAAAAAAAALwEAAF9yZWxzLy5yZWxzUEsBAi0A&#10;FAAGAAgAAAAhAEkkfoYeAgAAHQQAAA4AAAAAAAAAAAAAAAAALgIAAGRycy9lMm9Eb2MueG1sUEsB&#10;Ai0AFAAGAAgAAAAhACJLo6jeAAAACgEAAA8AAAAAAAAAAAAAAAAAeAQAAGRycy9kb3ducmV2Lnht&#10;bFBLBQYAAAAABAAEAPMAAACDBQAAAAA=&#10;" stroked="f">
              <v:textbox>
                <w:txbxContent>
                  <w:p w:rsidR="0097785D" w:rsidRPr="000A1B9B" w:rsidRDefault="004B7CE7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UTS-HCAD-P03-COSN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                                                                                                            </w:t>
    </w:r>
    <w:r>
      <w:rPr>
        <w:noProof/>
        <w:lang w:eastAsia="en-MY"/>
      </w:rPr>
      <w:drawing>
        <wp:inline distT="0" distB="0" distL="0" distR="0" wp14:anchorId="20578656" wp14:editId="58C94E28">
          <wp:extent cx="619125" cy="619125"/>
          <wp:effectExtent l="0" t="0" r="9525" b="9525"/>
          <wp:docPr id="240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97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2D" w:rsidRDefault="008A3A2D" w:rsidP="008A3A2D">
    <w:pPr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</w:p>
  <w:p w:rsidR="008A3A2D" w:rsidRPr="000A1B9B" w:rsidRDefault="008A3A2D" w:rsidP="008A3A2D">
    <w:pPr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UTS-HCAD-P03-COSN</w:t>
    </w:r>
  </w:p>
  <w:p w:rsidR="004C1AF9" w:rsidRPr="007D5CB0" w:rsidRDefault="004C1AF9" w:rsidP="007D5CB0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266FC"/>
    <w:multiLevelType w:val="hybridMultilevel"/>
    <w:tmpl w:val="573887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MTQwMDE1MzcyMjVQ0lEKTi0uzszPAykwqwUAPsM1IywAAAA="/>
  </w:docVars>
  <w:rsids>
    <w:rsidRoot w:val="00930325"/>
    <w:rsid w:val="00002BD4"/>
    <w:rsid w:val="00033966"/>
    <w:rsid w:val="00037B49"/>
    <w:rsid w:val="00070809"/>
    <w:rsid w:val="000A1B9B"/>
    <w:rsid w:val="000F423A"/>
    <w:rsid w:val="000F7DF8"/>
    <w:rsid w:val="001111CA"/>
    <w:rsid w:val="001168AE"/>
    <w:rsid w:val="0012738E"/>
    <w:rsid w:val="00166386"/>
    <w:rsid w:val="00166B53"/>
    <w:rsid w:val="001736EC"/>
    <w:rsid w:val="001C108E"/>
    <w:rsid w:val="0024747C"/>
    <w:rsid w:val="002936F8"/>
    <w:rsid w:val="002C093C"/>
    <w:rsid w:val="002C696A"/>
    <w:rsid w:val="0038784A"/>
    <w:rsid w:val="003D7A0D"/>
    <w:rsid w:val="004740AC"/>
    <w:rsid w:val="004B1EAC"/>
    <w:rsid w:val="004B7CE7"/>
    <w:rsid w:val="004C1AF9"/>
    <w:rsid w:val="004F4584"/>
    <w:rsid w:val="005629B0"/>
    <w:rsid w:val="00592964"/>
    <w:rsid w:val="005E5620"/>
    <w:rsid w:val="005F283B"/>
    <w:rsid w:val="00627AA4"/>
    <w:rsid w:val="006452C4"/>
    <w:rsid w:val="0066087D"/>
    <w:rsid w:val="00697DE0"/>
    <w:rsid w:val="0072308E"/>
    <w:rsid w:val="00765883"/>
    <w:rsid w:val="00794A78"/>
    <w:rsid w:val="007A7DBC"/>
    <w:rsid w:val="007B5A56"/>
    <w:rsid w:val="007D5CB0"/>
    <w:rsid w:val="00853FE1"/>
    <w:rsid w:val="008740CE"/>
    <w:rsid w:val="008A3A2D"/>
    <w:rsid w:val="008D510C"/>
    <w:rsid w:val="00903E69"/>
    <w:rsid w:val="00914E5E"/>
    <w:rsid w:val="00930325"/>
    <w:rsid w:val="00932178"/>
    <w:rsid w:val="009322E1"/>
    <w:rsid w:val="0094294A"/>
    <w:rsid w:val="0097785D"/>
    <w:rsid w:val="00A4258D"/>
    <w:rsid w:val="00AD6361"/>
    <w:rsid w:val="00AF3359"/>
    <w:rsid w:val="00AF4DB5"/>
    <w:rsid w:val="00B1327F"/>
    <w:rsid w:val="00B2162F"/>
    <w:rsid w:val="00B27EB3"/>
    <w:rsid w:val="00BA3C51"/>
    <w:rsid w:val="00BB3087"/>
    <w:rsid w:val="00BF29FC"/>
    <w:rsid w:val="00BF3155"/>
    <w:rsid w:val="00CB31C0"/>
    <w:rsid w:val="00DC2EDE"/>
    <w:rsid w:val="00EA2013"/>
    <w:rsid w:val="00EA3894"/>
    <w:rsid w:val="00EE2C29"/>
    <w:rsid w:val="00F24112"/>
    <w:rsid w:val="00F727DE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EF3F1-7240-46FC-A50D-0F2A4468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7C"/>
  </w:style>
  <w:style w:type="paragraph" w:styleId="Footer">
    <w:name w:val="footer"/>
    <w:basedOn w:val="Normal"/>
    <w:link w:val="FooterChar"/>
    <w:uiPriority w:val="99"/>
    <w:unhideWhenUsed/>
    <w:rsid w:val="0024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7C"/>
  </w:style>
  <w:style w:type="paragraph" w:styleId="BalloonText">
    <w:name w:val="Balloon Text"/>
    <w:basedOn w:val="Normal"/>
    <w:link w:val="BalloonTextChar"/>
    <w:uiPriority w:val="99"/>
    <w:semiHidden/>
    <w:unhideWhenUsed/>
    <w:rsid w:val="0087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</dc:creator>
  <cp:keywords/>
  <dc:description/>
  <cp:lastModifiedBy>UTS</cp:lastModifiedBy>
  <cp:revision>9</cp:revision>
  <cp:lastPrinted>2024-07-17T03:19:00Z</cp:lastPrinted>
  <dcterms:created xsi:type="dcterms:W3CDTF">2024-07-17T03:59:00Z</dcterms:created>
  <dcterms:modified xsi:type="dcterms:W3CDTF">2024-08-16T02:42:00Z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5aa1adb7cf122a20a6b577d790f9cc5545b8ed39d89ed7a65ec55351a9a798b1</vt:lpwstr>
  </property>
</Properties>
</file>