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B601F4" w14:paraId="6242F6E7" w14:textId="77777777" w:rsidTr="00937FE9">
        <w:tc>
          <w:tcPr>
            <w:tcW w:w="1702" w:type="dxa"/>
            <w:vAlign w:val="center"/>
          </w:tcPr>
          <w:p w14:paraId="29F97497" w14:textId="023DD2C9" w:rsidR="00B601F4" w:rsidRPr="00937FE9" w:rsidRDefault="00113E71" w:rsidP="00B21628">
            <w:pPr>
              <w:spacing w:before="40" w:after="40"/>
              <w:ind w:left="34"/>
              <w:jc w:val="both"/>
              <w:rPr>
                <w:szCs w:val="22"/>
              </w:rPr>
            </w:pPr>
            <w:r w:rsidRPr="00937FE9">
              <w:rPr>
                <w:szCs w:val="22"/>
              </w:rPr>
              <w:t>Updated On</w:t>
            </w:r>
            <w:r w:rsidR="00937FE9" w:rsidRPr="00937FE9">
              <w:rPr>
                <w:szCs w:val="22"/>
              </w:rPr>
              <w:t xml:space="preserve">    </w:t>
            </w:r>
            <w:r w:rsidRPr="00937FE9">
              <w:rPr>
                <w:szCs w:val="22"/>
              </w:rPr>
              <w:t xml:space="preserve"> :</w:t>
            </w:r>
          </w:p>
        </w:tc>
        <w:tc>
          <w:tcPr>
            <w:tcW w:w="8788" w:type="dxa"/>
            <w:vAlign w:val="center"/>
          </w:tcPr>
          <w:p w14:paraId="61FA8165" w14:textId="77777777" w:rsidR="00B601F4" w:rsidRPr="00937FE9" w:rsidRDefault="00B601F4" w:rsidP="00B21628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</w:tr>
      <w:tr w:rsidR="00B601F4" w14:paraId="33608ABE" w14:textId="77777777" w:rsidTr="00937FE9">
        <w:tc>
          <w:tcPr>
            <w:tcW w:w="1702" w:type="dxa"/>
            <w:vAlign w:val="center"/>
          </w:tcPr>
          <w:p w14:paraId="3E06D562" w14:textId="68C46D70" w:rsidR="00B601F4" w:rsidRPr="00937FE9" w:rsidRDefault="00113E71" w:rsidP="00B21628">
            <w:pPr>
              <w:spacing w:before="40" w:after="40"/>
              <w:ind w:left="34"/>
              <w:jc w:val="both"/>
              <w:rPr>
                <w:szCs w:val="22"/>
              </w:rPr>
            </w:pPr>
            <w:r w:rsidRPr="00937FE9">
              <w:rPr>
                <w:szCs w:val="22"/>
              </w:rPr>
              <w:t xml:space="preserve">Department </w:t>
            </w:r>
            <w:r w:rsidR="00937FE9" w:rsidRPr="00937FE9">
              <w:rPr>
                <w:szCs w:val="22"/>
              </w:rPr>
              <w:t xml:space="preserve">   </w:t>
            </w:r>
            <w:r w:rsidRPr="00937FE9">
              <w:rPr>
                <w:szCs w:val="22"/>
              </w:rPr>
              <w:t xml:space="preserve"> :</w:t>
            </w:r>
          </w:p>
        </w:tc>
        <w:tc>
          <w:tcPr>
            <w:tcW w:w="8788" w:type="dxa"/>
            <w:vAlign w:val="center"/>
          </w:tcPr>
          <w:p w14:paraId="2734E5CC" w14:textId="77777777" w:rsidR="00B601F4" w:rsidRPr="00937FE9" w:rsidRDefault="00B601F4" w:rsidP="00B21628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</w:tr>
    </w:tbl>
    <w:p w14:paraId="05A6233E" w14:textId="77777777" w:rsidR="00ED7E7D" w:rsidRPr="0045558E" w:rsidRDefault="00ED7E7D" w:rsidP="00320930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969"/>
        <w:gridCol w:w="992"/>
        <w:gridCol w:w="1276"/>
        <w:gridCol w:w="1275"/>
      </w:tblGrid>
      <w:tr w:rsidR="00937FE9" w14:paraId="122469B5" w14:textId="77777777" w:rsidTr="00937FE9">
        <w:tc>
          <w:tcPr>
            <w:tcW w:w="568" w:type="dxa"/>
            <w:vAlign w:val="center"/>
          </w:tcPr>
          <w:p w14:paraId="235637A0" w14:textId="7DEF060F" w:rsidR="00937FE9" w:rsidRPr="00937FE9" w:rsidRDefault="00937FE9" w:rsidP="00937FE9">
            <w:pPr>
              <w:spacing w:before="40" w:after="40"/>
              <w:ind w:left="-108" w:right="-108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No.</w:t>
            </w:r>
          </w:p>
        </w:tc>
        <w:tc>
          <w:tcPr>
            <w:tcW w:w="2410" w:type="dxa"/>
            <w:vAlign w:val="center"/>
          </w:tcPr>
          <w:p w14:paraId="3DA0B0EB" w14:textId="528AA72B" w:rsidR="00937FE9" w:rsidRPr="00937FE9" w:rsidRDefault="00937FE9" w:rsidP="00937FE9">
            <w:pPr>
              <w:spacing w:before="40" w:after="40"/>
              <w:ind w:left="34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Document No.</w:t>
            </w:r>
          </w:p>
        </w:tc>
        <w:tc>
          <w:tcPr>
            <w:tcW w:w="3969" w:type="dxa"/>
            <w:vAlign w:val="center"/>
          </w:tcPr>
          <w:p w14:paraId="58AFFF43" w14:textId="6652B36E" w:rsidR="00937FE9" w:rsidRPr="00937FE9" w:rsidRDefault="00937FE9" w:rsidP="00937FE9">
            <w:pPr>
              <w:spacing w:before="40" w:after="40"/>
              <w:ind w:left="34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72E089A6" w14:textId="060EF61E" w:rsidR="00937FE9" w:rsidRPr="00937FE9" w:rsidRDefault="00937FE9" w:rsidP="00937FE9">
            <w:pPr>
              <w:spacing w:before="40" w:after="40"/>
              <w:ind w:left="-108" w:right="-108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Revision No.</w:t>
            </w:r>
          </w:p>
        </w:tc>
        <w:tc>
          <w:tcPr>
            <w:tcW w:w="1276" w:type="dxa"/>
            <w:vAlign w:val="center"/>
          </w:tcPr>
          <w:p w14:paraId="2B0D9D1E" w14:textId="64729C00" w:rsidR="00937FE9" w:rsidRPr="00937FE9" w:rsidRDefault="00937FE9" w:rsidP="00937FE9">
            <w:pPr>
              <w:spacing w:before="40" w:after="40"/>
              <w:ind w:left="34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Effective Date</w:t>
            </w:r>
          </w:p>
        </w:tc>
        <w:tc>
          <w:tcPr>
            <w:tcW w:w="1275" w:type="dxa"/>
            <w:vAlign w:val="center"/>
          </w:tcPr>
          <w:p w14:paraId="7813294D" w14:textId="366458B6" w:rsidR="00937FE9" w:rsidRPr="00937FE9" w:rsidRDefault="00937FE9" w:rsidP="00937FE9">
            <w:pPr>
              <w:spacing w:before="40" w:after="40"/>
              <w:ind w:left="34"/>
              <w:jc w:val="center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Remarks</w:t>
            </w:r>
          </w:p>
        </w:tc>
      </w:tr>
      <w:tr w:rsidR="00937FE9" w14:paraId="5F55F301" w14:textId="77777777" w:rsidTr="00937FE9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EC8FB1A" w14:textId="2613A00E" w:rsidR="00937FE9" w:rsidRPr="00937FE9" w:rsidRDefault="00937FE9" w:rsidP="0045558E">
            <w:pPr>
              <w:spacing w:before="40" w:after="40"/>
              <w:ind w:left="34"/>
              <w:jc w:val="both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Standard Operating Procedure (SOP)</w:t>
            </w:r>
          </w:p>
        </w:tc>
      </w:tr>
      <w:tr w:rsidR="00937FE9" w14:paraId="56554D1F" w14:textId="77777777" w:rsidTr="00937FE9">
        <w:tc>
          <w:tcPr>
            <w:tcW w:w="568" w:type="dxa"/>
            <w:vAlign w:val="center"/>
          </w:tcPr>
          <w:p w14:paraId="2217A8D6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B4CD26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32ECF25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9BF4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E4B8FE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099C632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24ECC1BF" w14:textId="77777777" w:rsidTr="00937FE9">
        <w:tc>
          <w:tcPr>
            <w:tcW w:w="568" w:type="dxa"/>
            <w:vAlign w:val="center"/>
          </w:tcPr>
          <w:p w14:paraId="3A03E67E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2AE43B1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67C7ED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6D94C8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F193A6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EBA1CB9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73FA36DD" w14:textId="77777777" w:rsidTr="00937FE9">
        <w:tc>
          <w:tcPr>
            <w:tcW w:w="568" w:type="dxa"/>
            <w:vAlign w:val="center"/>
          </w:tcPr>
          <w:p w14:paraId="29D17C61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9D4D5C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1AD9E23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9864C6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5F0BBF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2528D0E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63F2D443" w14:textId="77777777" w:rsidTr="00937FE9">
        <w:tc>
          <w:tcPr>
            <w:tcW w:w="568" w:type="dxa"/>
            <w:vAlign w:val="center"/>
          </w:tcPr>
          <w:p w14:paraId="130A8710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5EC208B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EA94306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7CFE71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3A16E7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B8DA4A9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45558E" w14:paraId="71DD3D62" w14:textId="77777777" w:rsidTr="00937FE9">
        <w:tc>
          <w:tcPr>
            <w:tcW w:w="568" w:type="dxa"/>
            <w:vAlign w:val="center"/>
          </w:tcPr>
          <w:p w14:paraId="0FC48FB6" w14:textId="77777777" w:rsidR="0045558E" w:rsidRPr="00937FE9" w:rsidRDefault="0045558E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C9E39B" w14:textId="77777777" w:rsidR="0045558E" w:rsidRPr="00937FE9" w:rsidRDefault="0045558E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62D646A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71E557" w14:textId="77777777" w:rsidR="0045558E" w:rsidRPr="00937FE9" w:rsidRDefault="0045558E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78193E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C6D22D0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30A9F52B" w14:textId="77777777" w:rsidTr="00937FE9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1979E8B" w14:textId="78C5E45A" w:rsidR="00937FE9" w:rsidRPr="00937FE9" w:rsidRDefault="00937FE9" w:rsidP="0045558E">
            <w:pPr>
              <w:spacing w:before="40" w:after="40"/>
              <w:ind w:left="34"/>
              <w:jc w:val="both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Form</w:t>
            </w:r>
          </w:p>
        </w:tc>
      </w:tr>
      <w:tr w:rsidR="00937FE9" w14:paraId="78DE6407" w14:textId="77777777" w:rsidTr="00937FE9">
        <w:tc>
          <w:tcPr>
            <w:tcW w:w="568" w:type="dxa"/>
            <w:vAlign w:val="center"/>
          </w:tcPr>
          <w:p w14:paraId="032F3A37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D91507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0882DA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90BB10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6534CB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A743BC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1D4C87D8" w14:textId="77777777" w:rsidTr="00937FE9">
        <w:tc>
          <w:tcPr>
            <w:tcW w:w="568" w:type="dxa"/>
            <w:vAlign w:val="center"/>
          </w:tcPr>
          <w:p w14:paraId="06B04D7E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999272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93F7AF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91A701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C08E35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1C649C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33DAEE58" w14:textId="77777777" w:rsidTr="00937FE9">
        <w:tc>
          <w:tcPr>
            <w:tcW w:w="568" w:type="dxa"/>
            <w:vAlign w:val="center"/>
          </w:tcPr>
          <w:p w14:paraId="1C0E6EB5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B9E1CE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1883B0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0C77D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71C401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7919AE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3C30636F" w14:textId="77777777" w:rsidTr="00937FE9">
        <w:tc>
          <w:tcPr>
            <w:tcW w:w="568" w:type="dxa"/>
            <w:vAlign w:val="center"/>
          </w:tcPr>
          <w:p w14:paraId="70F68068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BA8F8D6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C5F08AD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DCB402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F27E6D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E9034D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45558E" w14:paraId="259DA60A" w14:textId="77777777" w:rsidTr="00937FE9">
        <w:tc>
          <w:tcPr>
            <w:tcW w:w="568" w:type="dxa"/>
            <w:vAlign w:val="center"/>
          </w:tcPr>
          <w:p w14:paraId="163D1ED8" w14:textId="77777777" w:rsidR="0045558E" w:rsidRPr="00937FE9" w:rsidRDefault="0045558E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D503DC" w14:textId="77777777" w:rsidR="0045558E" w:rsidRPr="00937FE9" w:rsidRDefault="0045558E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401DC06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62A87E" w14:textId="77777777" w:rsidR="0045558E" w:rsidRPr="00937FE9" w:rsidRDefault="0045558E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E6F391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1ADD03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02991215" w14:textId="77777777" w:rsidTr="00937FE9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82FF364" w14:textId="542F4E9F" w:rsidR="00937FE9" w:rsidRPr="00937FE9" w:rsidRDefault="00937FE9" w:rsidP="0045558E">
            <w:pPr>
              <w:spacing w:before="40" w:after="40"/>
              <w:ind w:left="34"/>
              <w:jc w:val="both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Guideline</w:t>
            </w:r>
          </w:p>
        </w:tc>
      </w:tr>
      <w:tr w:rsidR="00937FE9" w14:paraId="56D22498" w14:textId="77777777" w:rsidTr="00937FE9">
        <w:tc>
          <w:tcPr>
            <w:tcW w:w="568" w:type="dxa"/>
            <w:vAlign w:val="center"/>
          </w:tcPr>
          <w:p w14:paraId="45575F6F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F4FAD2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8471E6F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67617D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13D818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55E8D7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5A5A4B15" w14:textId="77777777" w:rsidTr="00937FE9">
        <w:tc>
          <w:tcPr>
            <w:tcW w:w="568" w:type="dxa"/>
            <w:vAlign w:val="center"/>
          </w:tcPr>
          <w:p w14:paraId="56D2C6AA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1C53BA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CC4FCF5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291C8C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38DCA8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7602E7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26637055" w14:textId="77777777" w:rsidTr="00937FE9">
        <w:tc>
          <w:tcPr>
            <w:tcW w:w="568" w:type="dxa"/>
            <w:vAlign w:val="center"/>
          </w:tcPr>
          <w:p w14:paraId="54FF456F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17A73D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677A8EE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9856CD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46D3FB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A3F3866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6345C216" w14:textId="77777777" w:rsidTr="00937FE9">
        <w:tc>
          <w:tcPr>
            <w:tcW w:w="568" w:type="dxa"/>
            <w:vAlign w:val="center"/>
          </w:tcPr>
          <w:p w14:paraId="7AE3AF08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BEB4F4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E30AF9C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CDCBA4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0A0F7F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3014877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45558E" w14:paraId="25A14A42" w14:textId="77777777" w:rsidTr="00937FE9">
        <w:tc>
          <w:tcPr>
            <w:tcW w:w="568" w:type="dxa"/>
            <w:vAlign w:val="center"/>
          </w:tcPr>
          <w:p w14:paraId="304C2666" w14:textId="77777777" w:rsidR="0045558E" w:rsidRPr="00937FE9" w:rsidRDefault="0045558E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69DDA2" w14:textId="77777777" w:rsidR="0045558E" w:rsidRPr="00937FE9" w:rsidRDefault="0045558E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C68941A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673D9" w14:textId="77777777" w:rsidR="0045558E" w:rsidRPr="00937FE9" w:rsidRDefault="0045558E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9733D5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AC50B7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308679B1" w14:textId="77777777" w:rsidTr="00937FE9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4EDC40A" w14:textId="79D6D96C" w:rsidR="00937FE9" w:rsidRPr="00937FE9" w:rsidRDefault="00937FE9" w:rsidP="0045558E">
            <w:pPr>
              <w:spacing w:before="40" w:after="40"/>
              <w:ind w:left="34"/>
              <w:jc w:val="both"/>
              <w:rPr>
                <w:b/>
                <w:szCs w:val="22"/>
              </w:rPr>
            </w:pPr>
            <w:r w:rsidRPr="00937FE9">
              <w:rPr>
                <w:b/>
                <w:szCs w:val="22"/>
              </w:rPr>
              <w:t>Policy</w:t>
            </w:r>
          </w:p>
        </w:tc>
      </w:tr>
      <w:tr w:rsidR="00937FE9" w14:paraId="0FF7CBA3" w14:textId="77777777" w:rsidTr="00937FE9">
        <w:tc>
          <w:tcPr>
            <w:tcW w:w="568" w:type="dxa"/>
            <w:vAlign w:val="center"/>
          </w:tcPr>
          <w:p w14:paraId="31F74EC6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95C2BD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75CD16F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DB6411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9ACAB9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A600049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06C0A6A6" w14:textId="77777777" w:rsidTr="00937FE9">
        <w:tc>
          <w:tcPr>
            <w:tcW w:w="568" w:type="dxa"/>
            <w:vAlign w:val="center"/>
          </w:tcPr>
          <w:p w14:paraId="304BDAE5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19633F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0162D9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39D514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B04D96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9D4DDB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5D1BE0AC" w14:textId="77777777" w:rsidTr="00937FE9">
        <w:tc>
          <w:tcPr>
            <w:tcW w:w="568" w:type="dxa"/>
            <w:vAlign w:val="center"/>
          </w:tcPr>
          <w:p w14:paraId="165D2E3F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C3D1E6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582212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1FEB3F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90C082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35EEEE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937FE9" w14:paraId="54087505" w14:textId="77777777" w:rsidTr="00937FE9">
        <w:tc>
          <w:tcPr>
            <w:tcW w:w="568" w:type="dxa"/>
            <w:vAlign w:val="center"/>
          </w:tcPr>
          <w:p w14:paraId="118719E1" w14:textId="77777777" w:rsidR="00937FE9" w:rsidRPr="00937FE9" w:rsidRDefault="00937FE9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F875BA" w14:textId="77777777" w:rsidR="00937FE9" w:rsidRPr="00937FE9" w:rsidRDefault="00937FE9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4C921C3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0EA5E" w14:textId="77777777" w:rsidR="00937FE9" w:rsidRPr="00937FE9" w:rsidRDefault="00937FE9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CBD84A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73554F0" w14:textId="77777777" w:rsidR="00937FE9" w:rsidRPr="00937FE9" w:rsidRDefault="00937FE9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  <w:tr w:rsidR="0045558E" w14:paraId="497CBD5C" w14:textId="77777777" w:rsidTr="00937FE9">
        <w:tc>
          <w:tcPr>
            <w:tcW w:w="568" w:type="dxa"/>
            <w:vAlign w:val="center"/>
          </w:tcPr>
          <w:p w14:paraId="4FF3CF83" w14:textId="77777777" w:rsidR="0045558E" w:rsidRPr="00937FE9" w:rsidRDefault="0045558E" w:rsidP="0045558E">
            <w:pPr>
              <w:spacing w:before="60" w:after="60"/>
              <w:ind w:left="34"/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6CB88B" w14:textId="77777777" w:rsidR="0045558E" w:rsidRPr="00937FE9" w:rsidRDefault="0045558E" w:rsidP="0045558E">
            <w:pPr>
              <w:spacing w:before="40" w:after="40"/>
              <w:ind w:left="34"/>
              <w:jc w:val="both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0F0922E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248E7B" w14:textId="77777777" w:rsidR="0045558E" w:rsidRPr="00937FE9" w:rsidRDefault="0045558E" w:rsidP="0045558E">
            <w:pPr>
              <w:spacing w:before="40" w:after="40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7ADF20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DCE96D2" w14:textId="77777777" w:rsidR="0045558E" w:rsidRPr="00937FE9" w:rsidRDefault="0045558E" w:rsidP="0045558E">
            <w:pPr>
              <w:spacing w:before="40" w:after="40"/>
              <w:ind w:left="34"/>
              <w:jc w:val="center"/>
              <w:rPr>
                <w:szCs w:val="22"/>
              </w:rPr>
            </w:pPr>
          </w:p>
        </w:tc>
      </w:tr>
    </w:tbl>
    <w:p w14:paraId="3C3F235E" w14:textId="77777777" w:rsidR="00113E71" w:rsidRDefault="00113E71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742"/>
        <w:gridCol w:w="2011"/>
        <w:gridCol w:w="3602"/>
        <w:gridCol w:w="567"/>
      </w:tblGrid>
      <w:tr w:rsidR="00937FE9" w14:paraId="4010D474" w14:textId="77777777" w:rsidTr="0045558E">
        <w:tc>
          <w:tcPr>
            <w:tcW w:w="568" w:type="dxa"/>
          </w:tcPr>
          <w:p w14:paraId="300EB83C" w14:textId="77777777" w:rsidR="00937FE9" w:rsidRPr="00E81E39" w:rsidRDefault="00937FE9" w:rsidP="00E81E39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742" w:type="dxa"/>
          </w:tcPr>
          <w:p w14:paraId="1213B228" w14:textId="77777777" w:rsidR="00937FE9" w:rsidRDefault="00E81E39" w:rsidP="00E81E3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Prepared by:</w:t>
            </w:r>
          </w:p>
          <w:p w14:paraId="18A657AA" w14:textId="77777777" w:rsidR="00E81E39" w:rsidRDefault="00E81E39" w:rsidP="00E81E39">
            <w:pPr>
              <w:spacing w:before="40" w:after="40"/>
              <w:jc w:val="center"/>
              <w:rPr>
                <w:szCs w:val="22"/>
              </w:rPr>
            </w:pPr>
          </w:p>
          <w:p w14:paraId="407DD1E6" w14:textId="77777777" w:rsidR="00E81E39" w:rsidRDefault="00E81E39" w:rsidP="00E81E39">
            <w:pPr>
              <w:spacing w:before="40" w:after="40"/>
              <w:jc w:val="center"/>
              <w:rPr>
                <w:szCs w:val="22"/>
              </w:rPr>
            </w:pPr>
          </w:p>
          <w:p w14:paraId="6ED2F4A9" w14:textId="750BA9EB" w:rsidR="00E81E39" w:rsidRDefault="00E81E39" w:rsidP="00E81E3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45558E">
              <w:rPr>
                <w:szCs w:val="22"/>
              </w:rPr>
              <w:t>___</w:t>
            </w:r>
            <w:r>
              <w:rPr>
                <w:szCs w:val="22"/>
              </w:rPr>
              <w:t>______</w:t>
            </w:r>
          </w:p>
          <w:p w14:paraId="282988CD" w14:textId="77777777" w:rsidR="00296F02" w:rsidRDefault="0045558E" w:rsidP="0045558E">
            <w:pPr>
              <w:spacing w:before="40" w:after="40"/>
              <w:ind w:left="175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Name: </w:t>
            </w:r>
          </w:p>
          <w:p w14:paraId="3FBE90B1" w14:textId="56B20A00" w:rsidR="0045558E" w:rsidRPr="00E81E39" w:rsidRDefault="0045558E" w:rsidP="0045558E">
            <w:pPr>
              <w:spacing w:before="40" w:after="40"/>
              <w:ind w:left="175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Date: </w:t>
            </w:r>
          </w:p>
        </w:tc>
        <w:tc>
          <w:tcPr>
            <w:tcW w:w="2011" w:type="dxa"/>
          </w:tcPr>
          <w:p w14:paraId="0CC1A74D" w14:textId="77777777" w:rsidR="00937FE9" w:rsidRPr="00E81E39" w:rsidRDefault="00937FE9" w:rsidP="00E81E39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602" w:type="dxa"/>
          </w:tcPr>
          <w:p w14:paraId="7741BF03" w14:textId="19CC5188" w:rsidR="0045558E" w:rsidRDefault="0045558E" w:rsidP="0045558E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Endors</w:t>
            </w:r>
            <w:r>
              <w:rPr>
                <w:szCs w:val="22"/>
              </w:rPr>
              <w:t>ed by:</w:t>
            </w:r>
          </w:p>
          <w:p w14:paraId="3049D17F" w14:textId="77777777" w:rsidR="0045558E" w:rsidRDefault="0045558E" w:rsidP="0045558E">
            <w:pPr>
              <w:spacing w:before="40" w:after="40"/>
              <w:jc w:val="center"/>
              <w:rPr>
                <w:szCs w:val="22"/>
              </w:rPr>
            </w:pPr>
          </w:p>
          <w:p w14:paraId="1AF6D546" w14:textId="77777777" w:rsidR="0045558E" w:rsidRDefault="0045558E" w:rsidP="0045558E">
            <w:pPr>
              <w:spacing w:before="40" w:after="40"/>
              <w:jc w:val="center"/>
              <w:rPr>
                <w:szCs w:val="22"/>
              </w:rPr>
            </w:pPr>
          </w:p>
          <w:p w14:paraId="0A6093A2" w14:textId="5B829D52" w:rsidR="0045558E" w:rsidRDefault="0045558E" w:rsidP="0045558E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____________</w:t>
            </w:r>
            <w:r>
              <w:rPr>
                <w:szCs w:val="22"/>
              </w:rPr>
              <w:t>___</w:t>
            </w:r>
            <w:r>
              <w:rPr>
                <w:szCs w:val="22"/>
              </w:rPr>
              <w:t>______________</w:t>
            </w:r>
          </w:p>
          <w:p w14:paraId="360C5FFB" w14:textId="77777777" w:rsidR="0045558E" w:rsidRDefault="0045558E" w:rsidP="0045558E">
            <w:pPr>
              <w:spacing w:before="40" w:after="40"/>
              <w:ind w:left="9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Name: </w:t>
            </w:r>
          </w:p>
          <w:p w14:paraId="7C3BF602" w14:textId="13CAE785" w:rsidR="00937FE9" w:rsidRPr="00E81E39" w:rsidRDefault="0045558E" w:rsidP="0045558E">
            <w:pPr>
              <w:spacing w:before="40" w:after="40"/>
              <w:ind w:left="92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567" w:type="dxa"/>
          </w:tcPr>
          <w:p w14:paraId="23599E0B" w14:textId="77777777" w:rsidR="00937FE9" w:rsidRPr="00E81E39" w:rsidRDefault="00937FE9" w:rsidP="00E81E39">
            <w:pPr>
              <w:spacing w:before="40" w:after="40"/>
              <w:jc w:val="center"/>
              <w:rPr>
                <w:szCs w:val="22"/>
              </w:rPr>
            </w:pPr>
          </w:p>
        </w:tc>
      </w:tr>
    </w:tbl>
    <w:p w14:paraId="310B7796" w14:textId="77777777" w:rsidR="00937FE9" w:rsidRDefault="00937FE9" w:rsidP="00320930">
      <w:pPr>
        <w:rPr>
          <w:rFonts w:ascii="Calibri" w:hAnsi="Calibri" w:cs="Calibri"/>
          <w:sz w:val="24"/>
          <w:szCs w:val="24"/>
        </w:rPr>
      </w:pPr>
    </w:p>
    <w:p w14:paraId="24203C34" w14:textId="30A014BC" w:rsidR="00296043" w:rsidRPr="000E1A55" w:rsidRDefault="00296043" w:rsidP="00B601F4">
      <w:pPr>
        <w:tabs>
          <w:tab w:val="left" w:pos="2235"/>
        </w:tabs>
        <w:rPr>
          <w:b/>
          <w:vanish/>
          <w:sz w:val="24"/>
          <w:szCs w:val="24"/>
        </w:rPr>
      </w:pPr>
    </w:p>
    <w:sectPr w:rsidR="00296043" w:rsidRPr="000E1A55" w:rsidSect="00937F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2" w:bottom="794" w:left="993" w:header="426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4153" w14:textId="77777777" w:rsidR="008739F5" w:rsidRDefault="008739F5" w:rsidP="00320930">
      <w:r>
        <w:separator/>
      </w:r>
    </w:p>
  </w:endnote>
  <w:endnote w:type="continuationSeparator" w:id="0">
    <w:p w14:paraId="3BEB69ED" w14:textId="77777777" w:rsidR="008739F5" w:rsidRDefault="008739F5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3B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C6516" w14:textId="77777777" w:rsidR="00ED7E7D" w:rsidRDefault="00ED7E7D" w:rsidP="00ED7E7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UTS-CQA-P07-IAN</w:t>
    </w:r>
  </w:p>
  <w:p w14:paraId="455F0510" w14:textId="77777777" w:rsidR="00ED7E7D" w:rsidRDefault="00ED7E7D" w:rsidP="00ED7E7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No: 03</w:t>
    </w:r>
  </w:p>
  <w:p w14:paraId="24203C40" w14:textId="69520B41" w:rsidR="00844543" w:rsidRDefault="00ED7E7D" w:rsidP="00ED7E7D">
    <w:pPr>
      <w:pStyle w:val="Footer"/>
    </w:pPr>
    <w:r>
      <w:rPr>
        <w:rFonts w:ascii="Calibri" w:hAnsi="Calibri"/>
        <w:sz w:val="18"/>
        <w:szCs w:val="18"/>
        <w:lang w:val="en-GB"/>
      </w:rPr>
      <w:t>Effective Date: 21/10/2022</w:t>
    </w:r>
    <w:r>
      <w:rPr>
        <w:rFonts w:ascii="Calibri" w:hAnsi="Calibri"/>
        <w:sz w:val="18"/>
        <w:szCs w:val="18"/>
        <w:lang w:val="en-GB"/>
      </w:rPr>
      <w:tab/>
    </w:r>
  </w:p>
  <w:p w14:paraId="24203C41" w14:textId="77777777" w:rsidR="00844543" w:rsidRPr="001126D6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  <w:p w14:paraId="24203C42" w14:textId="77777777" w:rsidR="00844543" w:rsidRPr="00844543" w:rsidRDefault="00844543">
    <w:pPr>
      <w:pStyle w:val="Footer"/>
      <w:rPr>
        <w:lang w:val="en-GB"/>
      </w:rPr>
    </w:pPr>
  </w:p>
  <w:p w14:paraId="24203C43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22CA3" w14:textId="433A5558" w:rsidR="00B601F4" w:rsidRPr="00113E71" w:rsidRDefault="00113E71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113E71">
      <w:rPr>
        <w:rFonts w:ascii="Calibri" w:hAnsi="Calibri"/>
        <w:sz w:val="18"/>
        <w:szCs w:val="18"/>
        <w:lang w:val="it-IT"/>
      </w:rPr>
      <w:t>Document No: UTS-CQA-P06</w:t>
    </w:r>
    <w:r w:rsidR="00B601F4" w:rsidRPr="00113E71">
      <w:rPr>
        <w:rFonts w:ascii="Calibri" w:hAnsi="Calibri"/>
        <w:sz w:val="18"/>
        <w:szCs w:val="18"/>
        <w:lang w:val="it-IT"/>
      </w:rPr>
      <w:t>-</w:t>
    </w:r>
    <w:r w:rsidRPr="00113E71">
      <w:rPr>
        <w:rFonts w:ascii="Calibri" w:hAnsi="Calibri"/>
        <w:color w:val="000000" w:themeColor="text1"/>
        <w:sz w:val="18"/>
        <w:szCs w:val="18"/>
        <w:lang w:val="it-IT"/>
      </w:rPr>
      <w:t>MLD</w:t>
    </w:r>
  </w:p>
  <w:p w14:paraId="17074082" w14:textId="7427AC41" w:rsidR="00B601F4" w:rsidRPr="00113E71" w:rsidRDefault="00B601F4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13E71">
      <w:rPr>
        <w:rFonts w:ascii="Calibri" w:hAnsi="Calibri"/>
        <w:sz w:val="18"/>
        <w:szCs w:val="18"/>
        <w:lang w:val="en-GB"/>
      </w:rPr>
      <w:t xml:space="preserve">Revision No: </w:t>
    </w:r>
    <w:r w:rsidR="00113E71" w:rsidRPr="00113E71">
      <w:rPr>
        <w:rFonts w:ascii="Calibri" w:hAnsi="Calibri"/>
        <w:sz w:val="18"/>
        <w:szCs w:val="18"/>
        <w:lang w:val="en-GB"/>
      </w:rPr>
      <w:t>00</w:t>
    </w:r>
  </w:p>
  <w:p w14:paraId="0C428629" w14:textId="599F058F" w:rsidR="00B601F4" w:rsidRDefault="00B601F4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13E71">
      <w:rPr>
        <w:rFonts w:ascii="Calibri" w:hAnsi="Calibri"/>
        <w:sz w:val="18"/>
        <w:szCs w:val="18"/>
        <w:lang w:val="en-GB"/>
      </w:rPr>
      <w:t>Effective Date: 1</w:t>
    </w:r>
    <w:r w:rsidR="00113E71" w:rsidRPr="00113E71">
      <w:rPr>
        <w:rFonts w:ascii="Calibri" w:hAnsi="Calibri"/>
        <w:sz w:val="18"/>
        <w:szCs w:val="18"/>
        <w:lang w:val="en-GB"/>
      </w:rPr>
      <w:t>1/06</w:t>
    </w:r>
    <w:r w:rsidRPr="00113E71">
      <w:rPr>
        <w:rFonts w:ascii="Calibri" w:hAnsi="Calibri"/>
        <w:sz w:val="18"/>
        <w:szCs w:val="18"/>
        <w:lang w:val="en-GB"/>
      </w:rPr>
      <w:t>/2024</w:t>
    </w:r>
  </w:p>
  <w:p w14:paraId="24203C54" w14:textId="09E7EF40" w:rsidR="003508D5" w:rsidRDefault="00ED7E7D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4669" w14:textId="77777777" w:rsidR="008739F5" w:rsidRDefault="008739F5" w:rsidP="00320930">
      <w:r>
        <w:separator/>
      </w:r>
    </w:p>
  </w:footnote>
  <w:footnote w:type="continuationSeparator" w:id="0">
    <w:p w14:paraId="1C997546" w14:textId="77777777" w:rsidR="008739F5" w:rsidRDefault="008739F5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3138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  <w:r>
      <w:t>INTERNAL AUDIT NOTE (</w:t>
    </w:r>
    <w:r>
      <w:rPr>
        <w:i/>
      </w:rPr>
      <w:t>UTS-CQA-P07-IAN)</w:t>
    </w:r>
  </w:p>
  <w:p w14:paraId="5F3DFFCB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p w14:paraId="688AEF67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116" w:tblpY="-269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99"/>
      <w:gridCol w:w="6119"/>
    </w:tblGrid>
    <w:tr w:rsidR="00ED7E7D" w:rsidRPr="00D3439B" w14:paraId="5CABECF3" w14:textId="77777777" w:rsidTr="00DC59C3">
      <w:trPr>
        <w:cantSplit/>
        <w:trHeight w:val="841"/>
      </w:trPr>
      <w:tc>
        <w:tcPr>
          <w:tcW w:w="3799" w:type="dxa"/>
          <w:vMerge w:val="restart"/>
          <w:vAlign w:val="center"/>
        </w:tcPr>
        <w:p w14:paraId="350F2865" w14:textId="77777777" w:rsidR="00ED7E7D" w:rsidRPr="00D3439B" w:rsidRDefault="00ED7E7D" w:rsidP="00ED7E7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5AB3B5EB" wp14:editId="3B56DAE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18D8CB3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  <w:p w14:paraId="4E5B78FB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</w:tc>
      <w:tc>
        <w:tcPr>
          <w:tcW w:w="6119" w:type="dxa"/>
          <w:shd w:val="clear" w:color="auto" w:fill="auto"/>
        </w:tcPr>
        <w:p w14:paraId="263D19BD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1111385C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481EA52E" w14:textId="77777777" w:rsidTr="00DC59C3">
      <w:trPr>
        <w:cantSplit/>
        <w:trHeight w:val="692"/>
      </w:trPr>
      <w:tc>
        <w:tcPr>
          <w:tcW w:w="3799" w:type="dxa"/>
          <w:vMerge/>
          <w:vAlign w:val="center"/>
        </w:tcPr>
        <w:p w14:paraId="4AAE03B6" w14:textId="77777777" w:rsidR="00ED7E7D" w:rsidRPr="00D417E2" w:rsidRDefault="00ED7E7D" w:rsidP="00ED7E7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19" w:type="dxa"/>
          <w:vAlign w:val="center"/>
        </w:tcPr>
        <w:p w14:paraId="10D14A5E" w14:textId="77777777" w:rsidR="00ED7E7D" w:rsidRPr="0070358D" w:rsidRDefault="00ED7E7D" w:rsidP="00ED7E7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INTERNAL AUDIT NOTE </w:t>
          </w:r>
        </w:p>
      </w:tc>
    </w:tr>
  </w:tbl>
  <w:p w14:paraId="24203C3A" w14:textId="77777777" w:rsidR="00166489" w:rsidRPr="00ED7E7D" w:rsidRDefault="00166489" w:rsidP="00ED7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CD39" w14:textId="53046104" w:rsidR="00B601F4" w:rsidRDefault="00113E71" w:rsidP="00113E71">
    <w:pPr>
      <w:spacing w:after="240" w:line="264" w:lineRule="auto"/>
      <w:ind w:left="5041" w:hanging="5041"/>
      <w:jc w:val="right"/>
      <w:rPr>
        <w:i/>
      </w:rPr>
    </w:pPr>
    <w:r>
      <w:t>MASTERLIST OF DOCUMENTS</w:t>
    </w:r>
    <w:r w:rsidR="00B601F4">
      <w:t xml:space="preserve"> (</w:t>
    </w:r>
    <w:r w:rsidR="00B601F4">
      <w:rPr>
        <w:i/>
      </w:rPr>
      <w:t>U</w:t>
    </w:r>
    <w:r w:rsidR="00B601F4" w:rsidRPr="00BB4F3A">
      <w:rPr>
        <w:i/>
      </w:rPr>
      <w:t>TS-</w:t>
    </w:r>
    <w:r w:rsidR="00B601F4">
      <w:rPr>
        <w:i/>
      </w:rPr>
      <w:t>C</w:t>
    </w:r>
    <w:r w:rsidR="00B601F4" w:rsidRPr="00BB4F3A">
      <w:rPr>
        <w:i/>
      </w:rPr>
      <w:t>QA-</w:t>
    </w:r>
    <w:r>
      <w:rPr>
        <w:i/>
      </w:rPr>
      <w:t>P06</w:t>
    </w:r>
    <w:r w:rsidR="00B601F4">
      <w:rPr>
        <w:i/>
      </w:rPr>
      <w:t>-</w:t>
    </w:r>
    <w:r>
      <w:rPr>
        <w:i/>
      </w:rPr>
      <w:t>MLD</w:t>
    </w:r>
    <w:r w:rsidR="00B601F4">
      <w:rPr>
        <w:i/>
      </w:rPr>
      <w:t>)</w:t>
    </w:r>
  </w:p>
  <w:p w14:paraId="26BF4A5B" w14:textId="77777777" w:rsidR="00B601F4" w:rsidRPr="00113E71" w:rsidRDefault="00B601F4" w:rsidP="00113E71">
    <w:pPr>
      <w:spacing w:line="264" w:lineRule="auto"/>
      <w:rPr>
        <w:i/>
        <w:sz w:val="10"/>
        <w:szCs w:val="10"/>
      </w:rPr>
    </w:pPr>
  </w:p>
  <w:tbl>
    <w:tblPr>
      <w:tblpPr w:leftFromText="180" w:rightFromText="180" w:vertAnchor="text" w:horzAnchor="margin" w:tblpX="-268" w:tblpY="-269"/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534"/>
    </w:tblGrid>
    <w:tr w:rsidR="00B601F4" w:rsidRPr="00D3439B" w14:paraId="5789102D" w14:textId="77777777" w:rsidTr="00937FE9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1394437A" w14:textId="77777777" w:rsidR="00B601F4" w:rsidRPr="00D3439B" w:rsidRDefault="00B601F4" w:rsidP="00B601F4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2336" behindDoc="0" locked="0" layoutInCell="1" allowOverlap="1" wp14:anchorId="080CE4FC" wp14:editId="71B948EC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9ED5E8F" w14:textId="77777777" w:rsidR="00B601F4" w:rsidRPr="00D3439B" w:rsidRDefault="00B601F4" w:rsidP="00B601F4">
          <w:pPr>
            <w:pStyle w:val="Heading1"/>
            <w:rPr>
              <w:lang w:val="ms-MY"/>
            </w:rPr>
          </w:pPr>
        </w:p>
        <w:p w14:paraId="6251797A" w14:textId="77777777" w:rsidR="00B601F4" w:rsidRPr="00D3439B" w:rsidRDefault="00B601F4" w:rsidP="00B601F4">
          <w:pPr>
            <w:pStyle w:val="Heading1"/>
            <w:rPr>
              <w:lang w:val="ms-MY"/>
            </w:rPr>
          </w:pPr>
        </w:p>
      </w:tc>
      <w:tc>
        <w:tcPr>
          <w:tcW w:w="6534" w:type="dxa"/>
          <w:shd w:val="clear" w:color="auto" w:fill="auto"/>
        </w:tcPr>
        <w:p w14:paraId="6AAE1BE1" w14:textId="77777777" w:rsidR="00B601F4" w:rsidRPr="0070358D" w:rsidRDefault="00B601F4" w:rsidP="00B601F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470696B" w14:textId="77777777" w:rsidR="00B601F4" w:rsidRPr="0070358D" w:rsidRDefault="00B601F4" w:rsidP="00B601F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B601F4" w:rsidRPr="00D417E2" w14:paraId="7191F911" w14:textId="77777777" w:rsidTr="00937FE9">
      <w:trPr>
        <w:cantSplit/>
        <w:trHeight w:val="692"/>
      </w:trPr>
      <w:tc>
        <w:tcPr>
          <w:tcW w:w="3951" w:type="dxa"/>
          <w:vMerge/>
          <w:vAlign w:val="center"/>
        </w:tcPr>
        <w:p w14:paraId="403E742D" w14:textId="77777777" w:rsidR="00B601F4" w:rsidRPr="00D417E2" w:rsidRDefault="00B601F4" w:rsidP="00B601F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534" w:type="dxa"/>
          <w:vAlign w:val="center"/>
        </w:tcPr>
        <w:p w14:paraId="36FBB66B" w14:textId="5F6E1475" w:rsidR="00B601F4" w:rsidRPr="0070358D" w:rsidRDefault="00113E71" w:rsidP="00B601F4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>MASTERLIST OF DOCUMENTS</w:t>
          </w:r>
        </w:p>
      </w:tc>
    </w:tr>
  </w:tbl>
  <w:p w14:paraId="24203C50" w14:textId="77777777" w:rsidR="00263690" w:rsidRPr="00113E71" w:rsidRDefault="00263690" w:rsidP="00113E7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126D6"/>
    <w:rsid w:val="00113AC9"/>
    <w:rsid w:val="00113E71"/>
    <w:rsid w:val="00116A45"/>
    <w:rsid w:val="00124FB7"/>
    <w:rsid w:val="001427D7"/>
    <w:rsid w:val="00150EA2"/>
    <w:rsid w:val="0016106C"/>
    <w:rsid w:val="00166489"/>
    <w:rsid w:val="00166A75"/>
    <w:rsid w:val="00171719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9054A"/>
    <w:rsid w:val="00296043"/>
    <w:rsid w:val="00296F02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C74BC"/>
    <w:rsid w:val="003D1D3C"/>
    <w:rsid w:val="003D38C4"/>
    <w:rsid w:val="003D5424"/>
    <w:rsid w:val="003E21EE"/>
    <w:rsid w:val="003F4C9A"/>
    <w:rsid w:val="00432443"/>
    <w:rsid w:val="00432542"/>
    <w:rsid w:val="0044398F"/>
    <w:rsid w:val="0045558E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739F5"/>
    <w:rsid w:val="0089695D"/>
    <w:rsid w:val="008A0963"/>
    <w:rsid w:val="008C07C0"/>
    <w:rsid w:val="008C174D"/>
    <w:rsid w:val="008C1778"/>
    <w:rsid w:val="008C3D25"/>
    <w:rsid w:val="008E20C4"/>
    <w:rsid w:val="008E468F"/>
    <w:rsid w:val="00937FE9"/>
    <w:rsid w:val="00950187"/>
    <w:rsid w:val="0095112F"/>
    <w:rsid w:val="009667A4"/>
    <w:rsid w:val="009718FA"/>
    <w:rsid w:val="0097472B"/>
    <w:rsid w:val="009C3EB7"/>
    <w:rsid w:val="009C674B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601F4"/>
    <w:rsid w:val="00B92B4C"/>
    <w:rsid w:val="00BA1650"/>
    <w:rsid w:val="00BA727C"/>
    <w:rsid w:val="00BB0CE6"/>
    <w:rsid w:val="00BB4F3A"/>
    <w:rsid w:val="00BC7169"/>
    <w:rsid w:val="00BE09F4"/>
    <w:rsid w:val="00BF08EB"/>
    <w:rsid w:val="00C21032"/>
    <w:rsid w:val="00C56DF9"/>
    <w:rsid w:val="00C61E22"/>
    <w:rsid w:val="00C80B1A"/>
    <w:rsid w:val="00C845C8"/>
    <w:rsid w:val="00C97F5D"/>
    <w:rsid w:val="00CD1B78"/>
    <w:rsid w:val="00CD2962"/>
    <w:rsid w:val="00CE3529"/>
    <w:rsid w:val="00CF0F51"/>
    <w:rsid w:val="00CF34ED"/>
    <w:rsid w:val="00CF45AE"/>
    <w:rsid w:val="00D1381B"/>
    <w:rsid w:val="00D16A2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81E39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F04554"/>
    <w:rsid w:val="00F10625"/>
    <w:rsid w:val="00F14F6A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E9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F9821-BAE8-4C25-B514-E9CFAAB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11</cp:revision>
  <cp:lastPrinted>2014-03-20T08:49:00Z</cp:lastPrinted>
  <dcterms:created xsi:type="dcterms:W3CDTF">2022-07-14T08:08:00Z</dcterms:created>
  <dcterms:modified xsi:type="dcterms:W3CDTF">2024-08-21T08:33:00Z</dcterms:modified>
</cp:coreProperties>
</file>