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56"/>
        <w:tblW w:w="9204" w:type="dxa"/>
        <w:tblLayout w:type="fixed"/>
        <w:tblLook w:val="0000" w:firstRow="0" w:lastRow="0" w:firstColumn="0" w:lastColumn="0" w:noHBand="0" w:noVBand="0"/>
      </w:tblPr>
      <w:tblGrid>
        <w:gridCol w:w="2898"/>
        <w:gridCol w:w="3608"/>
        <w:gridCol w:w="2688"/>
        <w:gridCol w:w="10"/>
      </w:tblGrid>
      <w:tr w:rsidR="006D4418" w:rsidRPr="006D4418" w:rsidTr="00696ED8">
        <w:trPr>
          <w:trHeight w:val="1702"/>
        </w:trPr>
        <w:tc>
          <w:tcPr>
            <w:tcW w:w="2898" w:type="dxa"/>
            <w:tcBorders>
              <w:bottom w:val="single" w:sz="12" w:space="0" w:color="auto"/>
            </w:tcBorders>
            <w:vAlign w:val="center"/>
          </w:tcPr>
          <w:p w:rsidR="006D4418" w:rsidRPr="006D4418" w:rsidRDefault="000559E5" w:rsidP="000559E5">
            <w:pPr>
              <w:spacing w:after="0" w:line="240" w:lineRule="auto"/>
              <w:rPr>
                <w:rFonts w:ascii="Verdana" w:eastAsia="Times New Roman" w:hAnsi="Verdana" w:cs="Times New Roman"/>
                <w:sz w:val="24"/>
                <w:szCs w:val="24"/>
                <w:lang w:val="en-US"/>
              </w:rPr>
            </w:pPr>
            <w:r>
              <w:rPr>
                <w:rFonts w:ascii="Verdana" w:eastAsia="Times New Roman" w:hAnsi="Verdana" w:cs="Times New Roman"/>
                <w:sz w:val="24"/>
                <w:szCs w:val="24"/>
                <w:lang w:val="en-US"/>
              </w:rPr>
              <w:t xml:space="preserve">University </w:t>
            </w:r>
            <w:r w:rsidR="006D4418" w:rsidRPr="006D4418">
              <w:rPr>
                <w:rFonts w:ascii="Verdana" w:eastAsia="Times New Roman" w:hAnsi="Verdana" w:cs="Times New Roman"/>
                <w:sz w:val="24"/>
                <w:szCs w:val="24"/>
                <w:lang w:val="en-US"/>
              </w:rPr>
              <w:t>of Technology Sarawak</w:t>
            </w:r>
          </w:p>
        </w:tc>
        <w:tc>
          <w:tcPr>
            <w:tcW w:w="6306" w:type="dxa"/>
            <w:gridSpan w:val="3"/>
            <w:tcBorders>
              <w:bottom w:val="single" w:sz="12" w:space="0" w:color="auto"/>
            </w:tcBorders>
            <w:vAlign w:val="center"/>
          </w:tcPr>
          <w:p w:rsidR="006D4418" w:rsidRPr="006D4418" w:rsidRDefault="002064F3" w:rsidP="00B05FFB">
            <w:pPr>
              <w:tabs>
                <w:tab w:val="center" w:pos="4320"/>
                <w:tab w:val="right" w:pos="8640"/>
              </w:tabs>
              <w:spacing w:after="0" w:line="240" w:lineRule="auto"/>
              <w:jc w:val="center"/>
              <w:rPr>
                <w:rFonts w:ascii="Verdana" w:eastAsia="Times New Roman" w:hAnsi="Verdana" w:cs="Times New Roman"/>
                <w:color w:val="000080"/>
                <w:sz w:val="20"/>
                <w:szCs w:val="24"/>
                <w:lang w:val="en-US"/>
              </w:rPr>
            </w:pPr>
            <w:r>
              <w:rPr>
                <w:rFonts w:ascii="Verdana" w:eastAsia="Times New Roman" w:hAnsi="Verdana" w:cs="Times New Roman"/>
                <w:color w:val="000080"/>
                <w:sz w:val="20"/>
                <w:szCs w:val="24"/>
                <w:lang w:val="en-US"/>
              </w:rPr>
              <w:t xml:space="preserve">                                   </w:t>
            </w:r>
          </w:p>
          <w:p w:rsidR="006D4418" w:rsidRPr="006D4418" w:rsidRDefault="002064F3" w:rsidP="00B05FFB">
            <w:pPr>
              <w:tabs>
                <w:tab w:val="center" w:pos="4320"/>
                <w:tab w:val="right" w:pos="8640"/>
              </w:tabs>
              <w:spacing w:after="0" w:line="240" w:lineRule="auto"/>
              <w:jc w:val="center"/>
              <w:rPr>
                <w:rFonts w:ascii="Verdana" w:eastAsia="Times New Roman" w:hAnsi="Verdana" w:cs="Times New Roman"/>
                <w:color w:val="000080"/>
                <w:sz w:val="28"/>
                <w:szCs w:val="24"/>
                <w:lang w:val="en-US"/>
              </w:rPr>
            </w:pPr>
            <w:r>
              <w:rPr>
                <w:rFonts w:ascii="Verdana" w:eastAsia="Times New Roman" w:hAnsi="Verdana" w:cs="Times New Roman"/>
                <w:color w:val="000080"/>
                <w:sz w:val="20"/>
                <w:szCs w:val="24"/>
                <w:lang w:val="en-US"/>
              </w:rPr>
              <w:t xml:space="preserve">                                   </w:t>
            </w:r>
            <w:r w:rsidR="006D4418" w:rsidRPr="006D4418">
              <w:rPr>
                <w:rFonts w:ascii="Verdana" w:eastAsia="Times New Roman" w:hAnsi="Verdana" w:cs="Times New Roman"/>
                <w:color w:val="000080"/>
                <w:sz w:val="20"/>
                <w:szCs w:val="24"/>
                <w:lang w:val="en-US"/>
              </w:rPr>
              <w:t>Con</w:t>
            </w:r>
            <w:r w:rsidR="006A6D1B">
              <w:rPr>
                <w:rFonts w:ascii="Verdana" w:eastAsia="Times New Roman" w:hAnsi="Verdana" w:cs="Times New Roman"/>
                <w:color w:val="000080"/>
                <w:sz w:val="20"/>
                <w:szCs w:val="24"/>
                <w:lang w:val="en-US"/>
              </w:rPr>
              <w:t>firmation Of Service (Executive</w:t>
            </w:r>
            <w:r w:rsidR="006D4418" w:rsidRPr="006D4418">
              <w:rPr>
                <w:rFonts w:ascii="Verdana" w:eastAsia="Times New Roman" w:hAnsi="Verdana" w:cs="Times New Roman"/>
                <w:color w:val="000080"/>
                <w:sz w:val="20"/>
                <w:szCs w:val="24"/>
                <w:lang w:val="en-US"/>
              </w:rPr>
              <w:t>)</w:t>
            </w:r>
          </w:p>
        </w:tc>
      </w:tr>
      <w:tr w:rsidR="006D4418" w:rsidRPr="006D4418" w:rsidTr="00EC6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79"/>
        </w:trPr>
        <w:tc>
          <w:tcPr>
            <w:tcW w:w="2898" w:type="dxa"/>
            <w:tcBorders>
              <w:bottom w:val="nil"/>
            </w:tcBorders>
          </w:tcPr>
          <w:p w:rsidR="006D4418"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 xml:space="preserve">Employee No.: </w:t>
            </w:r>
          </w:p>
        </w:tc>
        <w:tc>
          <w:tcPr>
            <w:tcW w:w="3608" w:type="dxa"/>
            <w:tcBorders>
              <w:bottom w:val="nil"/>
            </w:tcBorders>
          </w:tcPr>
          <w:p w:rsidR="00B05FFB"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 xml:space="preserve">Name: </w:t>
            </w:r>
          </w:p>
          <w:p w:rsidR="006D4418" w:rsidRPr="006D4418" w:rsidRDefault="006D4418" w:rsidP="00811AF5">
            <w:pPr>
              <w:rPr>
                <w:rFonts w:ascii="Verdana" w:eastAsia="Times New Roman" w:hAnsi="Verdana" w:cs="Times New Roman"/>
                <w:sz w:val="16"/>
                <w:szCs w:val="20"/>
                <w:lang w:val="en-GB"/>
              </w:rPr>
            </w:pPr>
          </w:p>
        </w:tc>
        <w:tc>
          <w:tcPr>
            <w:tcW w:w="2688" w:type="dxa"/>
            <w:tcBorders>
              <w:bottom w:val="nil"/>
            </w:tcBorders>
          </w:tcPr>
          <w:p w:rsidR="00B05FFB"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Date Joined:</w:t>
            </w:r>
          </w:p>
          <w:p w:rsidR="006D4418" w:rsidRPr="006D4418" w:rsidRDefault="006D4418" w:rsidP="00EC17EB">
            <w:pPr>
              <w:rPr>
                <w:rFonts w:ascii="Verdana" w:eastAsia="Times New Roman" w:hAnsi="Verdana" w:cs="Times New Roman"/>
                <w:sz w:val="16"/>
                <w:szCs w:val="20"/>
                <w:lang w:val="en-GB"/>
              </w:rPr>
            </w:pPr>
          </w:p>
        </w:tc>
      </w:tr>
      <w:tr w:rsidR="006D4418" w:rsidRPr="006D4418" w:rsidTr="006B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898" w:type="dxa"/>
            <w:tcBorders>
              <w:bottom w:val="nil"/>
            </w:tcBorders>
          </w:tcPr>
          <w:p w:rsidR="006D4418"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Job Grade:</w:t>
            </w:r>
          </w:p>
        </w:tc>
        <w:tc>
          <w:tcPr>
            <w:tcW w:w="3608" w:type="dxa"/>
            <w:tcBorders>
              <w:bottom w:val="nil"/>
            </w:tcBorders>
          </w:tcPr>
          <w:p w:rsidR="006D4418" w:rsidRPr="006D4418" w:rsidRDefault="006B4142" w:rsidP="00EC17EB">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sz w:val="16"/>
                <w:szCs w:val="20"/>
                <w:lang w:val="en-GB"/>
              </w:rPr>
              <w:t>Position:</w:t>
            </w:r>
            <w:r>
              <w:rPr>
                <w:rFonts w:ascii="Verdana" w:eastAsia="Times New Roman" w:hAnsi="Verdana" w:cs="Times New Roman"/>
                <w:sz w:val="16"/>
                <w:szCs w:val="20"/>
                <w:lang w:val="en-GB"/>
              </w:rPr>
              <w:t xml:space="preserve"> </w:t>
            </w:r>
          </w:p>
        </w:tc>
        <w:tc>
          <w:tcPr>
            <w:tcW w:w="2688" w:type="dxa"/>
            <w:tcBorders>
              <w:bottom w:val="nil"/>
            </w:tcBorders>
          </w:tcPr>
          <w:p w:rsidR="006D4418" w:rsidRDefault="006D4418" w:rsidP="00BC7D06">
            <w:pPr>
              <w:widowControl w:val="0"/>
              <w:autoSpaceDE w:val="0"/>
              <w:autoSpaceDN w:val="0"/>
              <w:adjustRightInd w:val="0"/>
              <w:spacing w:before="60" w:after="60" w:line="240" w:lineRule="auto"/>
              <w:rPr>
                <w:rFonts w:ascii="Verdana" w:eastAsia="Times New Roman" w:hAnsi="Verdana" w:cs="Times New Roman"/>
                <w:sz w:val="16"/>
                <w:szCs w:val="20"/>
                <w:lang w:val="en-GB"/>
              </w:rPr>
            </w:pPr>
            <w:r w:rsidRPr="006D4418">
              <w:rPr>
                <w:rFonts w:ascii="Verdana" w:eastAsia="Times New Roman" w:hAnsi="Verdana" w:cs="Times New Roman"/>
                <w:b/>
                <w:sz w:val="16"/>
                <w:szCs w:val="20"/>
                <w:lang w:val="en-GB"/>
              </w:rPr>
              <w:t>Campus</w:t>
            </w:r>
            <w:r w:rsidRPr="006D4418">
              <w:rPr>
                <w:rFonts w:ascii="Verdana" w:eastAsia="Times New Roman" w:hAnsi="Verdana" w:cs="Times New Roman"/>
                <w:sz w:val="16"/>
                <w:szCs w:val="20"/>
                <w:lang w:val="en-GB"/>
              </w:rPr>
              <w:t>/ Department:</w:t>
            </w:r>
            <w:r w:rsidR="00B05FFB">
              <w:rPr>
                <w:rFonts w:ascii="Verdana" w:eastAsia="Times New Roman" w:hAnsi="Verdana" w:cs="Times New Roman"/>
                <w:sz w:val="16"/>
                <w:szCs w:val="20"/>
                <w:lang w:val="en-GB"/>
              </w:rPr>
              <w:t xml:space="preserve"> </w:t>
            </w:r>
          </w:p>
          <w:p w:rsidR="00BC7D06" w:rsidRPr="006D4418" w:rsidRDefault="00BC7D06" w:rsidP="00BC7D06">
            <w:pPr>
              <w:widowControl w:val="0"/>
              <w:autoSpaceDE w:val="0"/>
              <w:autoSpaceDN w:val="0"/>
              <w:adjustRightInd w:val="0"/>
              <w:spacing w:before="60" w:after="60" w:line="240" w:lineRule="auto"/>
              <w:rPr>
                <w:rFonts w:ascii="Verdana" w:eastAsia="Times New Roman" w:hAnsi="Verdana" w:cs="Times New Roman"/>
                <w:sz w:val="16"/>
                <w:szCs w:val="20"/>
                <w:lang w:val="en-GB"/>
              </w:rPr>
            </w:pPr>
          </w:p>
        </w:tc>
      </w:tr>
      <w:tr w:rsidR="006D4418" w:rsidRPr="006D4418" w:rsidTr="00EC6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18"/>
        </w:trPr>
        <w:tc>
          <w:tcPr>
            <w:tcW w:w="2898" w:type="dxa"/>
            <w:tcBorders>
              <w:top w:val="nil"/>
            </w:tcBorders>
          </w:tcPr>
          <w:p w:rsidR="006D4418"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p>
        </w:tc>
        <w:tc>
          <w:tcPr>
            <w:tcW w:w="3608" w:type="dxa"/>
            <w:tcBorders>
              <w:top w:val="nil"/>
            </w:tcBorders>
          </w:tcPr>
          <w:p w:rsidR="006D4418" w:rsidRPr="006D4418" w:rsidRDefault="006D4418" w:rsidP="00B05FFB">
            <w:pPr>
              <w:widowControl w:val="0"/>
              <w:autoSpaceDE w:val="0"/>
              <w:autoSpaceDN w:val="0"/>
              <w:adjustRightInd w:val="0"/>
              <w:spacing w:before="60" w:after="60" w:line="240" w:lineRule="auto"/>
              <w:rPr>
                <w:rFonts w:ascii="Verdana" w:eastAsia="Times New Roman" w:hAnsi="Verdana" w:cs="Times New Roman"/>
                <w:sz w:val="16"/>
                <w:szCs w:val="20"/>
                <w:lang w:val="en-GB"/>
              </w:rPr>
            </w:pPr>
          </w:p>
        </w:tc>
        <w:tc>
          <w:tcPr>
            <w:tcW w:w="2688" w:type="dxa"/>
            <w:tcBorders>
              <w:top w:val="nil"/>
            </w:tcBorders>
          </w:tcPr>
          <w:p w:rsidR="006D4418" w:rsidRPr="006D4418" w:rsidRDefault="006D4418" w:rsidP="00B05FFB">
            <w:pPr>
              <w:widowControl w:val="0"/>
              <w:tabs>
                <w:tab w:val="center" w:pos="2052"/>
              </w:tabs>
              <w:autoSpaceDE w:val="0"/>
              <w:autoSpaceDN w:val="0"/>
              <w:adjustRightInd w:val="0"/>
              <w:spacing w:before="60" w:after="60" w:line="240" w:lineRule="auto"/>
              <w:rPr>
                <w:rFonts w:ascii="Verdana" w:eastAsia="Times New Roman" w:hAnsi="Verdana" w:cs="Times New Roman"/>
                <w:sz w:val="16"/>
                <w:szCs w:val="20"/>
                <w:lang w:val="en-GB"/>
              </w:rPr>
            </w:pPr>
          </w:p>
        </w:tc>
      </w:tr>
    </w:tbl>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2"/>
          <w:szCs w:val="12"/>
          <w:lang w:val="en-US"/>
        </w:rPr>
      </w:pPr>
    </w:p>
    <w:tbl>
      <w:tblPr>
        <w:tblStyle w:val="TableGrid"/>
        <w:tblW w:w="9180" w:type="dxa"/>
        <w:tblInd w:w="29" w:type="dxa"/>
        <w:tblLook w:val="04A0" w:firstRow="1" w:lastRow="0" w:firstColumn="1" w:lastColumn="0" w:noHBand="0" w:noVBand="1"/>
      </w:tblPr>
      <w:tblGrid>
        <w:gridCol w:w="1526"/>
        <w:gridCol w:w="7654"/>
      </w:tblGrid>
      <w:tr w:rsidR="007D1DC1" w:rsidTr="007D1DC1">
        <w:tc>
          <w:tcPr>
            <w:tcW w:w="1526" w:type="dxa"/>
            <w:shd w:val="clear" w:color="auto" w:fill="4472C4" w:themeFill="accent5"/>
          </w:tcPr>
          <w:p w:rsidR="007D1DC1" w:rsidRPr="007D1DC1" w:rsidRDefault="007D1DC1" w:rsidP="007D1DC1">
            <w:pPr>
              <w:widowControl w:val="0"/>
              <w:autoSpaceDE w:val="0"/>
              <w:autoSpaceDN w:val="0"/>
              <w:adjustRightInd w:val="0"/>
              <w:spacing w:before="120" w:after="60"/>
              <w:ind w:right="-188"/>
              <w:jc w:val="both"/>
              <w:rPr>
                <w:rFonts w:ascii="Verdana" w:eastAsia="Times New Roman" w:hAnsi="Verdana" w:cs="Times New Roman"/>
                <w:color w:val="FFFFFF" w:themeColor="background1"/>
                <w:sz w:val="16"/>
                <w:lang w:val="en-US"/>
              </w:rPr>
            </w:pPr>
            <w:r w:rsidRPr="006D4418">
              <w:rPr>
                <w:rFonts w:ascii="Verdana" w:eastAsia="Times New Roman" w:hAnsi="Verdana" w:cs="Times New Roman"/>
                <w:b/>
                <w:bCs/>
                <w:color w:val="FFFFFF" w:themeColor="background1"/>
                <w:sz w:val="16"/>
                <w:lang w:val="en-US"/>
              </w:rPr>
              <w:t>Section I:</w:t>
            </w:r>
          </w:p>
        </w:tc>
        <w:tc>
          <w:tcPr>
            <w:tcW w:w="7654" w:type="dxa"/>
            <w:shd w:val="clear" w:color="auto" w:fill="4472C4" w:themeFill="accent5"/>
          </w:tcPr>
          <w:p w:rsidR="007D1DC1" w:rsidRPr="007D1DC1" w:rsidRDefault="007D1DC1" w:rsidP="007D1DC1">
            <w:pPr>
              <w:widowControl w:val="0"/>
              <w:autoSpaceDE w:val="0"/>
              <w:autoSpaceDN w:val="0"/>
              <w:adjustRightInd w:val="0"/>
              <w:spacing w:before="120" w:after="60"/>
              <w:ind w:right="-188"/>
              <w:jc w:val="both"/>
              <w:rPr>
                <w:rFonts w:ascii="Verdana" w:eastAsia="Times New Roman" w:hAnsi="Verdana" w:cs="Times New Roman"/>
                <w:color w:val="FFFFFF" w:themeColor="background1"/>
                <w:sz w:val="16"/>
                <w:lang w:val="en-US"/>
              </w:rPr>
            </w:pPr>
            <w:r w:rsidRPr="006D4418">
              <w:rPr>
                <w:rFonts w:ascii="Verdana" w:eastAsia="Times New Roman" w:hAnsi="Verdana" w:cs="Times New Roman"/>
                <w:b/>
                <w:bCs/>
                <w:color w:val="FFFFFF" w:themeColor="background1"/>
                <w:sz w:val="16"/>
                <w:lang w:val="en-US"/>
              </w:rPr>
              <w:t>Performance Competencies</w:t>
            </w:r>
          </w:p>
        </w:tc>
      </w:tr>
    </w:tbl>
    <w:p w:rsidR="006D4418" w:rsidRPr="006D4418" w:rsidRDefault="006D4418" w:rsidP="007D1DC1">
      <w:pPr>
        <w:widowControl w:val="0"/>
        <w:autoSpaceDE w:val="0"/>
        <w:autoSpaceDN w:val="0"/>
        <w:adjustRightInd w:val="0"/>
        <w:spacing w:before="120" w:after="60" w:line="240" w:lineRule="auto"/>
        <w:ind w:left="29" w:right="-188"/>
        <w:jc w:val="both"/>
        <w:rPr>
          <w:rFonts w:ascii="Verdana" w:eastAsia="Times New Roman" w:hAnsi="Verdana" w:cs="Times New Roman"/>
          <w:sz w:val="16"/>
          <w:lang w:val="en-US"/>
        </w:rPr>
      </w:pPr>
      <w:r w:rsidRPr="006D4418">
        <w:rPr>
          <w:rFonts w:ascii="Verdana" w:eastAsia="Times New Roman" w:hAnsi="Verdana" w:cs="Times New Roman"/>
          <w:sz w:val="16"/>
          <w:lang w:val="en-US"/>
        </w:rPr>
        <w:t>Describe the employee’s demonstration of performance success factors based on your observations, input from employee and peers. Indicate the score for each competency at the “Rating” column using the below rating score.</w:t>
      </w:r>
    </w:p>
    <w:tbl>
      <w:tblPr>
        <w:tblW w:w="9209"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838"/>
        <w:gridCol w:w="1843"/>
        <w:gridCol w:w="1984"/>
        <w:gridCol w:w="1843"/>
        <w:gridCol w:w="1701"/>
      </w:tblGrid>
      <w:tr w:rsidR="006D4418" w:rsidRPr="006D4418" w:rsidTr="006D4418">
        <w:trPr>
          <w:cantSplit/>
        </w:trPr>
        <w:tc>
          <w:tcPr>
            <w:tcW w:w="9209" w:type="dxa"/>
            <w:gridSpan w:val="5"/>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jc w:val="center"/>
              <w:rPr>
                <w:rFonts w:ascii="Verdana" w:eastAsia="Times New Roman" w:hAnsi="Verdana" w:cs="Times New Roman"/>
                <w:sz w:val="16"/>
                <w:szCs w:val="24"/>
                <w:lang w:val="en-GB"/>
              </w:rPr>
            </w:pPr>
            <w:r w:rsidRPr="006D4418">
              <w:rPr>
                <w:rFonts w:ascii="Verdana" w:eastAsia="Times New Roman" w:hAnsi="Verdana" w:cs="Times New Roman"/>
                <w:b/>
                <w:bCs/>
                <w:sz w:val="16"/>
                <w:szCs w:val="24"/>
                <w:lang w:val="en-GB"/>
              </w:rPr>
              <w:t xml:space="preserve">Rating Scale   </w:t>
            </w:r>
            <w:r w:rsidRPr="006D4418">
              <w:rPr>
                <w:rFonts w:ascii="Verdana" w:eastAsia="Times New Roman" w:hAnsi="Verdana" w:cs="Times New Roman"/>
                <w:sz w:val="16"/>
                <w:szCs w:val="24"/>
                <w:lang w:val="en-GB"/>
              </w:rPr>
              <w:t>:   ‘Skills’ Achievement Level</w:t>
            </w:r>
          </w:p>
        </w:tc>
      </w:tr>
      <w:tr w:rsidR="006D4418" w:rsidRPr="006D4418" w:rsidTr="006C5972">
        <w:trPr>
          <w:cantSplit/>
        </w:trPr>
        <w:tc>
          <w:tcPr>
            <w:tcW w:w="1838"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 xml:space="preserve">1 </w:t>
            </w:r>
            <w:r w:rsidRPr="006D4418">
              <w:rPr>
                <w:rFonts w:ascii="Verdana" w:eastAsia="Times New Roman" w:hAnsi="Verdana" w:cs="Times New Roman"/>
                <w:sz w:val="16"/>
                <w:szCs w:val="24"/>
                <w:lang w:val="en-GB"/>
              </w:rPr>
              <w:t>= Unsatisfactory</w:t>
            </w:r>
          </w:p>
        </w:tc>
        <w:tc>
          <w:tcPr>
            <w:tcW w:w="1843"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2</w:t>
            </w:r>
            <w:r w:rsidRPr="006D4418">
              <w:rPr>
                <w:rFonts w:ascii="Verdana" w:eastAsia="Times New Roman" w:hAnsi="Verdana" w:cs="Times New Roman"/>
                <w:sz w:val="16"/>
                <w:szCs w:val="24"/>
                <w:lang w:val="en-GB"/>
              </w:rPr>
              <w:t xml:space="preserve"> = Below Job Expectation</w:t>
            </w:r>
          </w:p>
        </w:tc>
        <w:tc>
          <w:tcPr>
            <w:tcW w:w="1984"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3</w:t>
            </w:r>
            <w:r w:rsidRPr="006D4418">
              <w:rPr>
                <w:rFonts w:ascii="Verdana" w:eastAsia="Times New Roman" w:hAnsi="Verdana" w:cs="Times New Roman"/>
                <w:sz w:val="16"/>
                <w:szCs w:val="24"/>
                <w:lang w:val="en-GB"/>
              </w:rPr>
              <w:t xml:space="preserve"> = Fulfils Job Expectation</w:t>
            </w:r>
          </w:p>
        </w:tc>
        <w:tc>
          <w:tcPr>
            <w:tcW w:w="1843"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4</w:t>
            </w:r>
            <w:r w:rsidRPr="006D4418">
              <w:rPr>
                <w:rFonts w:ascii="Verdana" w:eastAsia="Times New Roman" w:hAnsi="Verdana" w:cs="Times New Roman"/>
                <w:sz w:val="16"/>
                <w:szCs w:val="24"/>
                <w:lang w:val="en-GB"/>
              </w:rPr>
              <w:t xml:space="preserve"> = Exceeds Job Expectation</w:t>
            </w:r>
          </w:p>
        </w:tc>
        <w:tc>
          <w:tcPr>
            <w:tcW w:w="1701" w:type="dxa"/>
            <w:tcBorders>
              <w:top w:val="single" w:sz="4" w:space="0" w:color="auto"/>
              <w:left w:val="single" w:sz="4" w:space="0" w:color="auto"/>
              <w:bottom w:val="single" w:sz="4" w:space="0" w:color="auto"/>
              <w:right w:val="single" w:sz="4" w:space="0" w:color="auto"/>
            </w:tcBorders>
          </w:tcPr>
          <w:p w:rsidR="006D4418" w:rsidRPr="006D4418" w:rsidRDefault="006D4418" w:rsidP="006D4418">
            <w:pPr>
              <w:tabs>
                <w:tab w:val="center" w:pos="4320"/>
                <w:tab w:val="right" w:pos="8640"/>
              </w:tabs>
              <w:spacing w:before="60" w:after="60" w:line="240" w:lineRule="auto"/>
              <w:rPr>
                <w:rFonts w:ascii="Verdana" w:eastAsia="Times New Roman" w:hAnsi="Verdana" w:cs="Times New Roman"/>
                <w:sz w:val="16"/>
                <w:szCs w:val="24"/>
                <w:lang w:val="en-GB"/>
              </w:rPr>
            </w:pPr>
            <w:r w:rsidRPr="006D4418">
              <w:rPr>
                <w:rFonts w:ascii="Verdana" w:eastAsia="Times New Roman" w:hAnsi="Verdana" w:cs="Times New Roman"/>
                <w:b/>
                <w:sz w:val="16"/>
                <w:szCs w:val="24"/>
                <w:lang w:val="en-GB"/>
              </w:rPr>
              <w:t>5</w:t>
            </w:r>
            <w:r w:rsidRPr="006D4418">
              <w:rPr>
                <w:rFonts w:ascii="Verdana" w:eastAsia="Times New Roman" w:hAnsi="Verdana" w:cs="Times New Roman"/>
                <w:sz w:val="16"/>
                <w:szCs w:val="24"/>
                <w:lang w:val="en-GB"/>
              </w:rPr>
              <w:t xml:space="preserve"> = Excellent</w:t>
            </w:r>
          </w:p>
        </w:tc>
      </w:tr>
    </w:tbl>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lang w:val="en-US"/>
        </w:rPr>
      </w:pPr>
    </w:p>
    <w:p w:rsidR="006D4418" w:rsidRPr="006D4418" w:rsidRDefault="006D4418" w:rsidP="006D4418">
      <w:pPr>
        <w:spacing w:after="0" w:line="240" w:lineRule="auto"/>
        <w:rPr>
          <w:rFonts w:ascii="Times New Roman" w:eastAsia="Times New Roman" w:hAnsi="Times New Roman" w:cs="Times New Roman"/>
          <w:sz w:val="12"/>
          <w:szCs w:val="24"/>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992"/>
      </w:tblGrid>
      <w:tr w:rsidR="006D4418" w:rsidRPr="006D4418" w:rsidTr="006C5972">
        <w:trPr>
          <w:trHeight w:val="350"/>
        </w:trPr>
        <w:tc>
          <w:tcPr>
            <w:tcW w:w="8217" w:type="dxa"/>
            <w:shd w:val="clear" w:color="auto" w:fill="auto"/>
            <w:vAlign w:val="center"/>
          </w:tcPr>
          <w:p w:rsidR="006D4418" w:rsidRPr="006D4418" w:rsidRDefault="006D4418" w:rsidP="006D4418">
            <w:pPr>
              <w:spacing w:after="0" w:line="240" w:lineRule="auto"/>
              <w:jc w:val="center"/>
              <w:rPr>
                <w:rFonts w:ascii="Verdana" w:eastAsia="Times New Roman" w:hAnsi="Verdana" w:cs="Times New Roman"/>
                <w:b/>
                <w:sz w:val="16"/>
                <w:szCs w:val="24"/>
                <w:lang w:val="en-US"/>
              </w:rPr>
            </w:pPr>
            <w:r w:rsidRPr="006D4418">
              <w:rPr>
                <w:rFonts w:ascii="Verdana" w:eastAsia="Times New Roman" w:hAnsi="Verdana" w:cs="Times New Roman"/>
                <w:b/>
                <w:sz w:val="16"/>
                <w:szCs w:val="24"/>
                <w:lang w:val="en-US"/>
              </w:rPr>
              <w:t>Competency</w:t>
            </w:r>
          </w:p>
        </w:tc>
        <w:tc>
          <w:tcPr>
            <w:tcW w:w="992" w:type="dxa"/>
            <w:shd w:val="clear" w:color="auto" w:fill="auto"/>
            <w:vAlign w:val="center"/>
          </w:tcPr>
          <w:p w:rsidR="006D4418" w:rsidRPr="006D4418" w:rsidRDefault="006D4418" w:rsidP="006D4418">
            <w:pPr>
              <w:spacing w:after="0" w:line="240" w:lineRule="auto"/>
              <w:jc w:val="center"/>
              <w:rPr>
                <w:rFonts w:ascii="Times New Roman" w:eastAsia="Times New Roman" w:hAnsi="Times New Roman" w:cs="Times New Roman"/>
                <w:sz w:val="16"/>
                <w:szCs w:val="24"/>
                <w:lang w:val="en-US"/>
              </w:rPr>
            </w:pPr>
            <w:r w:rsidRPr="006D4418">
              <w:rPr>
                <w:rFonts w:ascii="Verdana" w:eastAsia="Times New Roman" w:hAnsi="Verdana" w:cs="Times New Roman"/>
                <w:b/>
                <w:sz w:val="16"/>
                <w:szCs w:val="24"/>
                <w:lang w:val="en-US"/>
              </w:rPr>
              <w:t>Rating</w:t>
            </w:r>
          </w:p>
        </w:tc>
      </w:tr>
      <w:tr w:rsidR="006D4418" w:rsidRPr="006D4418" w:rsidTr="006C5972">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Communications</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Cs/>
                <w:sz w:val="16"/>
                <w:szCs w:val="16"/>
                <w:lang w:val="en-US"/>
              </w:rPr>
            </w:pPr>
            <w:r w:rsidRPr="006D4418">
              <w:rPr>
                <w:rFonts w:ascii="Verdana" w:eastAsia="Times New Roman" w:hAnsi="Verdana" w:cs="Times New Roman"/>
                <w:bCs/>
                <w:sz w:val="16"/>
                <w:szCs w:val="26"/>
                <w:lang w:val="en-US"/>
              </w:rPr>
              <w:t>Able to express ideas and thought verbally and in writing; exhibits good listening and comprehension; keep others adequately informed; and select and uses appropriate communications method</w:t>
            </w:r>
            <w:r w:rsidRPr="006D4418">
              <w:rPr>
                <w:rFonts w:ascii="Verdana" w:eastAsia="Times New Roman" w:hAnsi="Verdana" w:cs="Times New Roman"/>
                <w:bCs/>
                <w:sz w:val="16"/>
                <w:szCs w:val="16"/>
                <w:lang w:val="en-US"/>
              </w:rPr>
              <w:t>.</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Cs/>
                <w:sz w:val="16"/>
                <w:szCs w:val="16"/>
                <w:lang w:val="en-US"/>
              </w:rPr>
            </w:pPr>
            <w:r w:rsidRPr="006D4418">
              <w:rPr>
                <w:rFonts w:ascii="Verdana" w:eastAsia="Times New Roman" w:hAnsi="Verdana" w:cs="Times New Roman"/>
                <w:bCs/>
                <w:sz w:val="16"/>
                <w:szCs w:val="16"/>
                <w:lang w:val="en-US"/>
              </w:rPr>
              <w:t xml:space="preserve"> </w:t>
            </w: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spacing w:before="40" w:after="4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16"/>
                <w:lang w:val="en-US"/>
              </w:rPr>
            </w:pPr>
            <w:r w:rsidRPr="006D4418">
              <w:rPr>
                <w:rFonts w:ascii="Verdana" w:eastAsia="Times New Roman" w:hAnsi="Verdana" w:cs="Times New Roman"/>
                <w:b/>
                <w:bCs/>
                <w:sz w:val="16"/>
                <w:szCs w:val="16"/>
                <w:lang w:val="en-US"/>
              </w:rPr>
              <w:t>Optimizing Employee Contribution</w:t>
            </w:r>
          </w:p>
          <w:p w:rsidR="006D4418" w:rsidRPr="006D4418" w:rsidRDefault="006D4418" w:rsidP="006D4418">
            <w:pPr>
              <w:spacing w:after="0" w:line="240" w:lineRule="auto"/>
              <w:rPr>
                <w:rFonts w:ascii="Verdana" w:eastAsia="Times New Roman" w:hAnsi="Verdana" w:cs="Times New Roman"/>
                <w:sz w:val="16"/>
                <w:szCs w:val="16"/>
                <w:lang w:val="en-US"/>
              </w:rPr>
            </w:pPr>
            <w:r w:rsidRPr="006D4418">
              <w:rPr>
                <w:rFonts w:ascii="Verdana" w:eastAsia="Times New Roman" w:hAnsi="Verdana" w:cs="Times New Roman"/>
                <w:sz w:val="16"/>
                <w:szCs w:val="16"/>
                <w:lang w:val="en-US"/>
              </w:rPr>
              <w:t xml:space="preserve">Enables employees to contribute their best to the attainment of </w:t>
            </w:r>
            <w:r w:rsidR="00D6241F">
              <w:rPr>
                <w:rFonts w:ascii="Verdana" w:eastAsia="Times New Roman" w:hAnsi="Verdana" w:cs="Times New Roman"/>
                <w:sz w:val="16"/>
                <w:szCs w:val="16"/>
                <w:lang w:val="en-US"/>
              </w:rPr>
              <w:t>UTS</w:t>
            </w:r>
            <w:r w:rsidRPr="006D4418">
              <w:rPr>
                <w:rFonts w:ascii="Verdana" w:eastAsia="Times New Roman" w:hAnsi="Verdana" w:cs="Times New Roman"/>
                <w:sz w:val="16"/>
                <w:szCs w:val="16"/>
                <w:lang w:val="en-US"/>
              </w:rPr>
              <w:t>’s goals.</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spacing w:before="40" w:after="4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Fostering Change and Innovation</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Promotes and leads change as needed to meet current and future business needs.</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spacing w:before="40" w:after="4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People Management</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Select, grows and develops employees to meet current and future business needs: performs people management fundamentals, develops people and manages diversity.</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spacing w:before="40" w:after="4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6C5972">
        <w:tc>
          <w:tcPr>
            <w:tcW w:w="8217" w:type="dxa"/>
            <w:shd w:val="clear" w:color="auto" w:fill="auto"/>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Process Effectiveness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Builds an effective process infrastructure to achieve current and future needed business results on a sustainable basis.</w:t>
            </w:r>
            <w:bookmarkStart w:id="0" w:name="_GoBack"/>
            <w:bookmarkEnd w:id="0"/>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r w:rsidR="006D4418" w:rsidRPr="006D4418" w:rsidTr="00EC6ED4">
        <w:trPr>
          <w:trHeight w:val="748"/>
        </w:trPr>
        <w:tc>
          <w:tcPr>
            <w:tcW w:w="8217" w:type="dxa"/>
            <w:shd w:val="clear" w:color="auto" w:fill="auto"/>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spacing w:after="0" w:line="240" w:lineRule="auto"/>
              <w:rPr>
                <w:rFonts w:ascii="Times New Roman" w:eastAsia="Times New Roman" w:hAnsi="Times New Roman" w:cs="Times New Roman"/>
                <w:sz w:val="24"/>
                <w:szCs w:val="24"/>
                <w:lang w:val="en-US"/>
              </w:rPr>
            </w:pPr>
          </w:p>
          <w:p w:rsidR="006D4418" w:rsidRPr="006D4418" w:rsidRDefault="006D4418" w:rsidP="006D4418">
            <w:pPr>
              <w:spacing w:after="0" w:line="240" w:lineRule="auto"/>
              <w:rPr>
                <w:rFonts w:ascii="Times New Roman" w:eastAsia="Times New Roman" w:hAnsi="Times New Roman" w:cs="Times New Roman"/>
                <w:sz w:val="24"/>
                <w:szCs w:val="24"/>
                <w:lang w:val="en-US"/>
              </w:rPr>
            </w:pPr>
          </w:p>
        </w:tc>
        <w:tc>
          <w:tcPr>
            <w:tcW w:w="992" w:type="dxa"/>
            <w:vMerge/>
            <w:shd w:val="clear" w:color="auto" w:fill="auto"/>
            <w:vAlign w:val="center"/>
          </w:tcPr>
          <w:p w:rsidR="006D4418" w:rsidRPr="006D4418" w:rsidRDefault="006D4418" w:rsidP="006D4418">
            <w:pPr>
              <w:spacing w:after="0" w:line="240" w:lineRule="auto"/>
              <w:rPr>
                <w:rFonts w:ascii="Times New Roman" w:eastAsia="Times New Roman" w:hAnsi="Times New Roman" w:cs="Times New Roman"/>
                <w:sz w:val="16"/>
                <w:szCs w:val="24"/>
                <w:lang w:val="en-US"/>
              </w:rPr>
            </w:pPr>
          </w:p>
        </w:tc>
      </w:tr>
    </w:tbl>
    <w:p w:rsidR="00DD5A50" w:rsidRDefault="00DD5A50"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sectPr w:rsidR="00DD5A50" w:rsidSect="00EC6ED4">
          <w:headerReference w:type="default" r:id="rId8"/>
          <w:footerReference w:type="default" r:id="rId9"/>
          <w:pgSz w:w="11906" w:h="16838"/>
          <w:pgMar w:top="1213" w:right="1440" w:bottom="993" w:left="1440" w:header="284" w:footer="829" w:gutter="0"/>
          <w:cols w:space="708"/>
          <w:docGrid w:linePitch="360"/>
        </w:sectPr>
      </w:pPr>
    </w:p>
    <w:tbl>
      <w:tblPr>
        <w:tblpPr w:leftFromText="180" w:rightFromText="180" w:vertAnchor="text" w:horzAnchor="margin" w:tblpY="-10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gridCol w:w="992"/>
      </w:tblGrid>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lastRenderedPageBreak/>
              <w:t>Getting Results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Achieve sustainable results through effective processes and people leadership.</w:t>
            </w: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Work Smart</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Makes the best use of limited resources: people, material and money.</w:t>
            </w: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p w:rsidR="006D4418" w:rsidRPr="006D4418" w:rsidRDefault="006D4418" w:rsidP="006D4418">
            <w:pPr>
              <w:widowControl w:val="0"/>
              <w:tabs>
                <w:tab w:val="left" w:pos="3342"/>
              </w:tabs>
              <w:autoSpaceDE w:val="0"/>
              <w:autoSpaceDN w:val="0"/>
              <w:adjustRightInd w:val="0"/>
              <w:spacing w:after="0" w:line="240" w:lineRule="auto"/>
              <w:jc w:val="both"/>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ab/>
            </w: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Work Across Boundaries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Work collaboratively and cooperatively with others inside and outside of </w:t>
            </w:r>
            <w:r w:rsidR="00D6241F">
              <w:rPr>
                <w:rFonts w:ascii="Verdana" w:eastAsia="Times New Roman" w:hAnsi="Verdana" w:cs="Times New Roman"/>
                <w:sz w:val="16"/>
                <w:szCs w:val="26"/>
                <w:lang w:val="en-US"/>
              </w:rPr>
              <w:t>UTS</w:t>
            </w:r>
            <w:r w:rsidRPr="006D4418">
              <w:rPr>
                <w:rFonts w:ascii="Verdana" w:eastAsia="Times New Roman" w:hAnsi="Verdana" w:cs="Times New Roman"/>
                <w:sz w:val="16"/>
                <w:szCs w:val="26"/>
                <w:lang w:val="en-US"/>
              </w:rPr>
              <w:t xml:space="preserve"> to achieve </w:t>
            </w:r>
            <w:r w:rsidR="00D6241F">
              <w:rPr>
                <w:rFonts w:ascii="Verdana" w:eastAsia="Times New Roman" w:hAnsi="Verdana" w:cs="Times New Roman"/>
                <w:sz w:val="16"/>
                <w:szCs w:val="26"/>
                <w:lang w:val="en-US"/>
              </w:rPr>
              <w:t>UTS</w:t>
            </w:r>
            <w:r w:rsidRPr="006D4418">
              <w:rPr>
                <w:rFonts w:ascii="Verdana" w:eastAsia="Times New Roman" w:hAnsi="Verdana" w:cs="Times New Roman"/>
                <w:sz w:val="16"/>
                <w:szCs w:val="26"/>
                <w:lang w:val="en-US"/>
              </w:rPr>
              <w:t>’s goals.</w:t>
            </w: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6"/>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spacing w:after="0" w:line="240" w:lineRule="auto"/>
              <w:rPr>
                <w:rFonts w:ascii="Verdana" w:eastAsia="Times New Roman" w:hAnsi="Verdana" w:cs="Times New Roman"/>
                <w:sz w:val="16"/>
                <w:szCs w:val="16"/>
                <w:lang w:val="en-US"/>
              </w:rPr>
            </w:pPr>
          </w:p>
          <w:p w:rsidR="006D4418" w:rsidRPr="006D4418" w:rsidRDefault="006D4418" w:rsidP="006D4418">
            <w:pPr>
              <w:spacing w:after="0" w:line="240" w:lineRule="auto"/>
              <w:rPr>
                <w:rFonts w:ascii="Verdana" w:eastAsia="Times New Roman" w:hAnsi="Verdana" w:cs="Times New Roman"/>
                <w:sz w:val="16"/>
                <w:szCs w:val="16"/>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Team Effectiveness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Builds, supports, serves on, and leads functional and/or cross-functional teams.</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Information Exchange</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Communicates effectively with all stakeholders: employees, peers, managers, teams, suppliers, partners and customers (internal/external).</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spacing w:after="0" w:line="240" w:lineRule="auto"/>
              <w:rPr>
                <w:rFonts w:ascii="Times New Roman" w:eastAsia="Times New Roman" w:hAnsi="Times New Roman" w:cs="Times New Roman"/>
                <w:sz w:val="24"/>
                <w:szCs w:val="24"/>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Business Thinking</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Considers all management activities within the context of </w:t>
            </w:r>
            <w:r w:rsidR="00D6241F">
              <w:rPr>
                <w:rFonts w:ascii="Verdana" w:eastAsia="Times New Roman" w:hAnsi="Verdana" w:cs="Times New Roman"/>
                <w:sz w:val="16"/>
                <w:szCs w:val="26"/>
                <w:lang w:val="en-US"/>
              </w:rPr>
              <w:t>UTS</w:t>
            </w:r>
            <w:r w:rsidRPr="006D4418">
              <w:rPr>
                <w:rFonts w:ascii="Verdana" w:eastAsia="Times New Roman" w:hAnsi="Verdana" w:cs="Times New Roman"/>
                <w:sz w:val="16"/>
                <w:szCs w:val="26"/>
                <w:lang w:val="en-US"/>
              </w:rPr>
              <w:t>’s business environment and needs.</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spacing w:after="0" w:line="240" w:lineRule="auto"/>
              <w:rPr>
                <w:rFonts w:ascii="Verdana" w:eastAsia="Times New Roman" w:hAnsi="Verdana" w:cs="Times New Roman"/>
                <w:sz w:val="16"/>
                <w:szCs w:val="16"/>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Progress in Job</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Displays positive progress in Job delivery with minimal guidance. </w:t>
            </w: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6D4418" w:rsidRPr="006D4418" w:rsidRDefault="006D4418" w:rsidP="006D4418">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360" w:lineRule="auto"/>
              <w:rPr>
                <w:rFonts w:ascii="Verdana" w:eastAsia="Times New Roman" w:hAnsi="Verdana" w:cs="Times New Roman"/>
                <w:b/>
                <w:sz w:val="16"/>
                <w:szCs w:val="24"/>
                <w:lang w:val="en-US"/>
              </w:rPr>
            </w:pPr>
            <w:r w:rsidRPr="006D4418">
              <w:rPr>
                <w:rFonts w:ascii="Verdana" w:eastAsia="Times New Roman" w:hAnsi="Verdana" w:cs="Times New Roman"/>
                <w:b/>
                <w:sz w:val="16"/>
                <w:szCs w:val="24"/>
                <w:lang w:val="en-US"/>
              </w:rPr>
              <w:t>Quality of Work</w:t>
            </w:r>
          </w:p>
          <w:p w:rsidR="006D4418" w:rsidRPr="006D4418" w:rsidRDefault="006D4418" w:rsidP="006D4418">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Produces high quality work with minimal errors. </w:t>
            </w:r>
          </w:p>
          <w:p w:rsidR="006D4418" w:rsidRPr="006D4418" w:rsidRDefault="006D4418" w:rsidP="006D4418">
            <w:pPr>
              <w:spacing w:after="0" w:line="240" w:lineRule="auto"/>
              <w:rPr>
                <w:rFonts w:ascii="Verdana" w:eastAsia="Times New Roman" w:hAnsi="Verdana" w:cs="Times New Roman"/>
                <w:b/>
                <w:sz w:val="16"/>
                <w:szCs w:val="24"/>
                <w:lang w:val="en-US"/>
              </w:rPr>
            </w:pPr>
          </w:p>
        </w:tc>
        <w:tc>
          <w:tcPr>
            <w:tcW w:w="992" w:type="dxa"/>
            <w:vMerge w:val="restart"/>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6D4418" w:rsidRPr="006D4418" w:rsidTr="007D1DC1">
        <w:tc>
          <w:tcPr>
            <w:tcW w:w="8217" w:type="dxa"/>
          </w:tcPr>
          <w:p w:rsidR="006D4418" w:rsidRPr="006D4418" w:rsidRDefault="006D4418" w:rsidP="006D4418">
            <w:pPr>
              <w:spacing w:after="0" w:line="240" w:lineRule="auto"/>
              <w:rPr>
                <w:rFonts w:ascii="Verdana" w:eastAsia="Times New Roman" w:hAnsi="Verdana" w:cs="Times New Roman"/>
                <w:sz w:val="16"/>
                <w:szCs w:val="24"/>
                <w:lang w:val="en-US"/>
              </w:rPr>
            </w:pPr>
            <w:smartTag w:uri="urn:schemas-microsoft-com:office:smarttags" w:element="place">
              <w:smartTag w:uri="urn:schemas-microsoft-com:office:smarttags" w:element="City">
                <w:r w:rsidRPr="006D4418">
                  <w:rPr>
                    <w:rFonts w:ascii="Verdana" w:eastAsia="Times New Roman" w:hAnsi="Verdana" w:cs="Times New Roman"/>
                    <w:sz w:val="16"/>
                    <w:szCs w:val="24"/>
                    <w:lang w:val="en-US"/>
                  </w:rPr>
                  <w:t>Superior</w:t>
                </w:r>
              </w:smartTag>
            </w:smartTag>
            <w:r w:rsidRPr="006D4418">
              <w:rPr>
                <w:rFonts w:ascii="Verdana" w:eastAsia="Times New Roman" w:hAnsi="Verdana" w:cs="Times New Roman"/>
                <w:sz w:val="16"/>
                <w:szCs w:val="24"/>
                <w:lang w:val="en-US"/>
              </w:rPr>
              <w:t xml:space="preserve">’s comment: </w:t>
            </w: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tc>
        <w:tc>
          <w:tcPr>
            <w:tcW w:w="992" w:type="dxa"/>
            <w:vMerge/>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bl>
    <w:p w:rsidR="006D4418" w:rsidRPr="006D4418" w:rsidRDefault="006D4418" w:rsidP="006D4418">
      <w:pPr>
        <w:spacing w:after="0" w:line="240" w:lineRule="auto"/>
        <w:rPr>
          <w:rFonts w:ascii="Verdana" w:eastAsia="Times New Roman" w:hAnsi="Verdana" w:cs="Times New Roman"/>
          <w:sz w:val="16"/>
          <w:szCs w:val="24"/>
          <w:lang w:val="en-US"/>
        </w:rPr>
      </w:pPr>
    </w:p>
    <w:p w:rsidR="006D4418" w:rsidRPr="006D4418" w:rsidRDefault="006D4418" w:rsidP="006D4418">
      <w:pPr>
        <w:spacing w:after="0" w:line="240" w:lineRule="auto"/>
        <w:rPr>
          <w:rFonts w:ascii="Verdana" w:eastAsia="Times New Roman" w:hAnsi="Verdana" w:cs="Times New Roman"/>
          <w:sz w:val="16"/>
          <w:szCs w:val="24"/>
          <w:lang w:val="en-US"/>
        </w:rPr>
      </w:pPr>
    </w:p>
    <w:p w:rsidR="006D4418" w:rsidRDefault="006D4418"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4B7E70" w:rsidRDefault="004B7E70"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tbl>
      <w:tblPr>
        <w:tblpPr w:leftFromText="180" w:rightFromText="180" w:vertAnchor="text" w:horzAnchor="margin" w:tblpY="2"/>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9"/>
        <w:gridCol w:w="1240"/>
      </w:tblGrid>
      <w:tr w:rsidR="00125B7A" w:rsidRPr="006D4418" w:rsidTr="00125B7A">
        <w:trPr>
          <w:trHeight w:val="6"/>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lastRenderedPageBreak/>
              <w:t>Sense of Responsibility</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Displays high sense of responsibility and accountability on the job.</w:t>
            </w:r>
          </w:p>
          <w:p w:rsidR="00125B7A" w:rsidRPr="006D4418" w:rsidRDefault="00125B7A" w:rsidP="00125B7A">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125B7A" w:rsidRPr="006D4418" w:rsidRDefault="00125B7A" w:rsidP="00125B7A">
            <w:pPr>
              <w:widowControl w:val="0"/>
              <w:autoSpaceDE w:val="0"/>
              <w:autoSpaceDN w:val="0"/>
              <w:adjustRightInd w:val="0"/>
              <w:spacing w:after="0" w:line="240" w:lineRule="auto"/>
              <w:jc w:val="both"/>
              <w:rPr>
                <w:rFonts w:ascii="Verdana" w:eastAsia="Times New Roman" w:hAnsi="Verdana" w:cs="Times New Roman"/>
                <w:sz w:val="16"/>
                <w:szCs w:val="24"/>
                <w:lang w:val="en-US"/>
              </w:rPr>
            </w:pPr>
          </w:p>
          <w:p w:rsidR="00125B7A" w:rsidRPr="006D4418" w:rsidRDefault="00125B7A" w:rsidP="00125B7A">
            <w:pPr>
              <w:widowControl w:val="0"/>
              <w:tabs>
                <w:tab w:val="left" w:pos="3342"/>
              </w:tabs>
              <w:autoSpaceDE w:val="0"/>
              <w:autoSpaceDN w:val="0"/>
              <w:adjustRightInd w:val="0"/>
              <w:spacing w:after="0" w:line="240" w:lineRule="auto"/>
              <w:jc w:val="both"/>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ab/>
            </w: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6"/>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Initiative and Drive</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Able to generate idea and take pre-emptive action without being instructed to.</w:t>
            </w:r>
          </w:p>
          <w:p w:rsidR="00125B7A" w:rsidRPr="006D4418" w:rsidRDefault="00125B7A" w:rsidP="00125B7A">
            <w:pPr>
              <w:widowControl w:val="0"/>
              <w:autoSpaceDE w:val="0"/>
              <w:autoSpaceDN w:val="0"/>
              <w:adjustRightInd w:val="0"/>
              <w:spacing w:after="0" w:line="240" w:lineRule="auto"/>
              <w:jc w:val="both"/>
              <w:rPr>
                <w:rFonts w:ascii="Verdana" w:eastAsia="Times New Roman" w:hAnsi="Verdana" w:cs="Times New Roman"/>
                <w:sz w:val="16"/>
                <w:szCs w:val="26"/>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6"/>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Attitude</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Displays positive attitude and outlook to task assigned as well as relationship among colleagues.</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4"/>
                <w:lang w:val="en-US"/>
              </w:rPr>
            </w:pPr>
          </w:p>
          <w:p w:rsidR="00125B7A" w:rsidRPr="006D4418" w:rsidRDefault="00125B7A" w:rsidP="00125B7A">
            <w:pPr>
              <w:widowControl w:val="0"/>
              <w:autoSpaceDE w:val="0"/>
              <w:autoSpaceDN w:val="0"/>
              <w:adjustRightInd w:val="0"/>
              <w:spacing w:after="0" w:line="240" w:lineRule="auto"/>
              <w:jc w:val="both"/>
              <w:rPr>
                <w:rFonts w:ascii="Verdana" w:eastAsia="Times New Roman" w:hAnsi="Verdana" w:cs="Times New Roman"/>
                <w:sz w:val="16"/>
                <w:szCs w:val="24"/>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Dependability</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Employee displays reliability on the job and functions independently, hence requiring minimal supervision.</w:t>
            </w:r>
          </w:p>
          <w:p w:rsidR="00125B7A" w:rsidRPr="006D4418" w:rsidRDefault="00125B7A" w:rsidP="00125B7A">
            <w:pPr>
              <w:spacing w:after="0" w:line="240" w:lineRule="auto"/>
              <w:rPr>
                <w:rFonts w:ascii="Verdana" w:eastAsia="Times New Roman" w:hAnsi="Verdana" w:cs="Times New Roman"/>
                <w:sz w:val="16"/>
                <w:szCs w:val="24"/>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125B7A" w:rsidRPr="006D4418" w:rsidRDefault="00125B7A" w:rsidP="00125B7A">
            <w:pPr>
              <w:spacing w:after="0" w:line="240" w:lineRule="auto"/>
              <w:rPr>
                <w:rFonts w:ascii="Verdana" w:eastAsia="Times New Roman" w:hAnsi="Verdana" w:cs="Arial"/>
                <w:sz w:val="16"/>
                <w:szCs w:val="1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Reciprocation</w:t>
            </w:r>
          </w:p>
          <w:p w:rsidR="00125B7A" w:rsidRPr="006D4418" w:rsidRDefault="00125B7A" w:rsidP="00125B7A">
            <w:pPr>
              <w:widowControl w:val="0"/>
              <w:autoSpaceDE w:val="0"/>
              <w:autoSpaceDN w:val="0"/>
              <w:adjustRightInd w:val="0"/>
              <w:spacing w:before="40" w:after="40" w:line="240" w:lineRule="auto"/>
              <w:ind w:right="1613"/>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Employee displays mutual respect and gratitude to the employer and willing to go the extra mile to accomplish any task at hand. (i.e. not a clock watcher)    </w:t>
            </w:r>
          </w:p>
          <w:p w:rsidR="00125B7A" w:rsidRPr="006D4418" w:rsidRDefault="00125B7A" w:rsidP="00125B7A">
            <w:pPr>
              <w:spacing w:after="0" w:line="240" w:lineRule="auto"/>
              <w:rPr>
                <w:rFonts w:ascii="Verdana" w:eastAsia="Times New Roman" w:hAnsi="Verdana" w:cs="Times New Roman"/>
                <w:sz w:val="16"/>
                <w:szCs w:val="24"/>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7"/>
        </w:trPr>
        <w:tc>
          <w:tcPr>
            <w:tcW w:w="8009" w:type="dxa"/>
          </w:tcPr>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r w:rsidRPr="006D4418">
              <w:rPr>
                <w:rFonts w:ascii="Verdana" w:eastAsia="Times New Roman" w:hAnsi="Verdana" w:cs="Times New Roman"/>
                <w:b/>
                <w:bCs/>
                <w:sz w:val="16"/>
                <w:szCs w:val="26"/>
                <w:lang w:val="en-US"/>
              </w:rPr>
              <w:t>Knowledge on Organization</w:t>
            </w:r>
          </w:p>
          <w:p w:rsidR="00125B7A" w:rsidRPr="006D4418" w:rsidRDefault="00125B7A" w:rsidP="00125B7A">
            <w:pPr>
              <w:widowControl w:val="0"/>
              <w:autoSpaceDE w:val="0"/>
              <w:autoSpaceDN w:val="0"/>
              <w:adjustRightInd w:val="0"/>
              <w:spacing w:before="40" w:after="40" w:line="240" w:lineRule="auto"/>
              <w:jc w:val="both"/>
              <w:rPr>
                <w:rFonts w:ascii="Verdana" w:eastAsia="Times New Roman" w:hAnsi="Verdana" w:cs="Times New Roman"/>
                <w:sz w:val="16"/>
                <w:szCs w:val="26"/>
                <w:lang w:val="en-US"/>
              </w:rPr>
            </w:pPr>
            <w:r w:rsidRPr="006D4418">
              <w:rPr>
                <w:rFonts w:ascii="Verdana" w:eastAsia="Times New Roman" w:hAnsi="Verdana" w:cs="Times New Roman"/>
                <w:sz w:val="16"/>
                <w:szCs w:val="26"/>
                <w:lang w:val="en-US"/>
              </w:rPr>
              <w:t xml:space="preserve">Employee is equipped with thorough knowledge on the organization with respect to its structure, vision, mission, and university’s </w:t>
            </w:r>
            <w:proofErr w:type="spellStart"/>
            <w:r w:rsidRPr="006D4418">
              <w:rPr>
                <w:rFonts w:ascii="Verdana" w:eastAsia="Times New Roman" w:hAnsi="Verdana" w:cs="Times New Roman"/>
                <w:sz w:val="16"/>
                <w:szCs w:val="26"/>
                <w:lang w:val="en-US"/>
              </w:rPr>
              <w:t>prod</w:t>
            </w:r>
            <w:r w:rsidR="00D6241F">
              <w:rPr>
                <w:rFonts w:ascii="Verdana" w:eastAsia="Times New Roman" w:hAnsi="Verdana" w:cs="Times New Roman"/>
                <w:sz w:val="16"/>
                <w:szCs w:val="26"/>
                <w:lang w:val="en-US"/>
              </w:rPr>
              <w:t>UTS</w:t>
            </w:r>
            <w:proofErr w:type="spellEnd"/>
            <w:r w:rsidRPr="006D4418">
              <w:rPr>
                <w:rFonts w:ascii="Verdana" w:eastAsia="Times New Roman" w:hAnsi="Verdana" w:cs="Times New Roman"/>
                <w:sz w:val="16"/>
                <w:szCs w:val="26"/>
                <w:lang w:val="en-US"/>
              </w:rPr>
              <w:t xml:space="preserve"> as well as on other related general information.</w:t>
            </w:r>
          </w:p>
          <w:p w:rsidR="00125B7A" w:rsidRPr="006D4418" w:rsidRDefault="00125B7A" w:rsidP="00125B7A">
            <w:pPr>
              <w:spacing w:after="0" w:line="240" w:lineRule="auto"/>
              <w:rPr>
                <w:rFonts w:ascii="Verdana" w:eastAsia="Times New Roman" w:hAnsi="Verdana" w:cs="Times New Roman"/>
                <w:sz w:val="16"/>
                <w:szCs w:val="24"/>
                <w:lang w:val="en-US"/>
              </w:rPr>
            </w:pPr>
          </w:p>
        </w:tc>
        <w:tc>
          <w:tcPr>
            <w:tcW w:w="1240" w:type="dxa"/>
            <w:vMerge w:val="restart"/>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8"/>
        </w:trPr>
        <w:tc>
          <w:tcPr>
            <w:tcW w:w="8009" w:type="dxa"/>
            <w:tcBorders>
              <w:bottom w:val="single" w:sz="4" w:space="0" w:color="auto"/>
            </w:tcBorders>
          </w:tcPr>
          <w:p w:rsidR="00125B7A" w:rsidRPr="006D4418" w:rsidRDefault="00125B7A" w:rsidP="00125B7A">
            <w:pPr>
              <w:spacing w:after="0" w:line="240" w:lineRule="auto"/>
              <w:rPr>
                <w:rFonts w:ascii="Verdana" w:eastAsia="Times New Roman" w:hAnsi="Verdana" w:cs="Times New Roman"/>
                <w:sz w:val="16"/>
                <w:szCs w:val="24"/>
                <w:lang w:val="en-US"/>
              </w:rPr>
            </w:pPr>
            <w:r w:rsidRPr="006D4418">
              <w:rPr>
                <w:rFonts w:ascii="Verdana" w:eastAsia="Times New Roman" w:hAnsi="Verdana" w:cs="Times New Roman"/>
                <w:sz w:val="16"/>
                <w:szCs w:val="24"/>
                <w:lang w:val="en-US"/>
              </w:rPr>
              <w:t xml:space="preserve">Superior’s comment: </w:t>
            </w: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p w:rsidR="00125B7A" w:rsidRPr="006D4418" w:rsidRDefault="00125B7A" w:rsidP="00125B7A">
            <w:pPr>
              <w:spacing w:after="0" w:line="240" w:lineRule="auto"/>
              <w:rPr>
                <w:rFonts w:ascii="Verdana" w:eastAsia="Times New Roman" w:hAnsi="Verdana" w:cs="Times New Roman"/>
                <w:sz w:val="16"/>
                <w:szCs w:val="16"/>
                <w:lang w:val="en-US"/>
              </w:rPr>
            </w:pPr>
          </w:p>
          <w:p w:rsidR="00125B7A" w:rsidRPr="006D4418" w:rsidRDefault="00125B7A" w:rsidP="00125B7A">
            <w:pPr>
              <w:keepNext/>
              <w:widowControl w:val="0"/>
              <w:autoSpaceDE w:val="0"/>
              <w:autoSpaceDN w:val="0"/>
              <w:adjustRightInd w:val="0"/>
              <w:spacing w:before="40" w:after="40" w:line="240" w:lineRule="auto"/>
              <w:outlineLvl w:val="1"/>
              <w:rPr>
                <w:rFonts w:ascii="Verdana" w:eastAsia="Times New Roman" w:hAnsi="Verdana" w:cs="Times New Roman"/>
                <w:b/>
                <w:bCs/>
                <w:sz w:val="16"/>
                <w:szCs w:val="26"/>
                <w:lang w:val="en-US"/>
              </w:rPr>
            </w:pPr>
          </w:p>
        </w:tc>
        <w:tc>
          <w:tcPr>
            <w:tcW w:w="1240" w:type="dxa"/>
            <w:vMerge/>
          </w:tcPr>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sz w:val="16"/>
                <w:szCs w:val="26"/>
                <w:lang w:val="en-US"/>
              </w:rPr>
            </w:pPr>
          </w:p>
        </w:tc>
      </w:tr>
      <w:tr w:rsidR="00125B7A" w:rsidRPr="006D4418" w:rsidTr="00125B7A">
        <w:trPr>
          <w:trHeight w:val="5"/>
        </w:trPr>
        <w:tc>
          <w:tcPr>
            <w:tcW w:w="8009" w:type="dxa"/>
            <w:tcBorders>
              <w:left w:val="single" w:sz="4" w:space="0" w:color="auto"/>
              <w:bottom w:val="single" w:sz="4" w:space="0" w:color="auto"/>
            </w:tcBorders>
            <w:vAlign w:val="center"/>
          </w:tcPr>
          <w:p w:rsidR="00125B7A" w:rsidRPr="006D4418" w:rsidRDefault="00125B7A" w:rsidP="00125B7A">
            <w:pPr>
              <w:spacing w:after="0" w:line="240" w:lineRule="auto"/>
              <w:rPr>
                <w:rFonts w:ascii="Verdana" w:eastAsia="Times New Roman" w:hAnsi="Verdana" w:cs="Times New Roman"/>
                <w:b/>
                <w:sz w:val="16"/>
                <w:szCs w:val="24"/>
                <w:lang w:val="en-US"/>
              </w:rPr>
            </w:pP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t xml:space="preserve">        TOTAL</w:t>
            </w:r>
          </w:p>
        </w:tc>
        <w:tc>
          <w:tcPr>
            <w:tcW w:w="1240" w:type="dxa"/>
            <w:vAlign w:val="center"/>
          </w:tcPr>
          <w:p w:rsidR="00125B7A" w:rsidRDefault="00125B7A" w:rsidP="00125B7A">
            <w:pPr>
              <w:widowControl w:val="0"/>
              <w:autoSpaceDE w:val="0"/>
              <w:autoSpaceDN w:val="0"/>
              <w:adjustRightInd w:val="0"/>
              <w:spacing w:before="40" w:after="40" w:line="240" w:lineRule="auto"/>
              <w:rPr>
                <w:rFonts w:ascii="Verdana" w:eastAsia="Times New Roman" w:hAnsi="Verdana" w:cs="Times New Roman"/>
                <w:b/>
                <w:sz w:val="16"/>
                <w:szCs w:val="26"/>
                <w:lang w:val="en-US"/>
              </w:rPr>
            </w:pPr>
            <w:r w:rsidRPr="006D4418">
              <w:rPr>
                <w:rFonts w:ascii="Verdana" w:eastAsia="Times New Roman" w:hAnsi="Verdana" w:cs="Times New Roman"/>
                <w:b/>
                <w:sz w:val="16"/>
                <w:szCs w:val="26"/>
                <w:lang w:val="en-US"/>
              </w:rPr>
              <w:t xml:space="preserve">          </w:t>
            </w:r>
            <w:r>
              <w:rPr>
                <w:rFonts w:ascii="Verdana" w:eastAsia="Times New Roman" w:hAnsi="Verdana" w:cs="Times New Roman"/>
                <w:b/>
                <w:sz w:val="16"/>
                <w:szCs w:val="26"/>
                <w:lang w:val="en-US"/>
              </w:rPr>
              <w:t xml:space="preserve">   </w:t>
            </w:r>
          </w:p>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b/>
                <w:sz w:val="16"/>
                <w:szCs w:val="26"/>
                <w:lang w:val="en-US"/>
              </w:rPr>
            </w:pPr>
            <w:r>
              <w:rPr>
                <w:rFonts w:ascii="Verdana" w:eastAsia="Times New Roman" w:hAnsi="Verdana" w:cs="Times New Roman"/>
                <w:b/>
                <w:sz w:val="16"/>
                <w:szCs w:val="26"/>
                <w:lang w:val="en-US"/>
              </w:rPr>
              <w:t xml:space="preserve">      </w:t>
            </w:r>
            <w:r w:rsidRPr="006D4418">
              <w:rPr>
                <w:rFonts w:ascii="Verdana" w:eastAsia="Times New Roman" w:hAnsi="Verdana" w:cs="Times New Roman"/>
                <w:b/>
                <w:sz w:val="16"/>
                <w:szCs w:val="26"/>
                <w:lang w:val="en-US"/>
              </w:rPr>
              <w:t>/95</w:t>
            </w:r>
          </w:p>
        </w:tc>
      </w:tr>
      <w:tr w:rsidR="00125B7A" w:rsidRPr="006D4418" w:rsidTr="00125B7A">
        <w:trPr>
          <w:trHeight w:val="5"/>
        </w:trPr>
        <w:tc>
          <w:tcPr>
            <w:tcW w:w="8009" w:type="dxa"/>
            <w:tcBorders>
              <w:top w:val="single" w:sz="4" w:space="0" w:color="auto"/>
              <w:left w:val="single" w:sz="4" w:space="0" w:color="auto"/>
              <w:bottom w:val="single" w:sz="4" w:space="0" w:color="auto"/>
            </w:tcBorders>
            <w:vAlign w:val="center"/>
          </w:tcPr>
          <w:p w:rsidR="00125B7A" w:rsidRPr="006D4418" w:rsidRDefault="00125B7A" w:rsidP="00125B7A">
            <w:pPr>
              <w:spacing w:after="0" w:line="240" w:lineRule="auto"/>
              <w:rPr>
                <w:rFonts w:ascii="Verdana" w:eastAsia="Times New Roman" w:hAnsi="Verdana" w:cs="Times New Roman"/>
                <w:b/>
                <w:sz w:val="16"/>
                <w:szCs w:val="24"/>
                <w:lang w:val="en-US"/>
              </w:rPr>
            </w:pP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r>
            <w:r w:rsidRPr="006D4418">
              <w:rPr>
                <w:rFonts w:ascii="Verdana" w:eastAsia="Times New Roman" w:hAnsi="Verdana" w:cs="Times New Roman"/>
                <w:b/>
                <w:sz w:val="16"/>
                <w:szCs w:val="24"/>
                <w:lang w:val="en-US"/>
              </w:rPr>
              <w:tab/>
              <w:t xml:space="preserve">   PERCENTAGE</w:t>
            </w:r>
          </w:p>
        </w:tc>
        <w:tc>
          <w:tcPr>
            <w:tcW w:w="1240" w:type="dxa"/>
            <w:vAlign w:val="center"/>
          </w:tcPr>
          <w:p w:rsidR="00125B7A" w:rsidRDefault="00125B7A" w:rsidP="00125B7A">
            <w:pPr>
              <w:widowControl w:val="0"/>
              <w:autoSpaceDE w:val="0"/>
              <w:autoSpaceDN w:val="0"/>
              <w:adjustRightInd w:val="0"/>
              <w:spacing w:before="40" w:after="40" w:line="240" w:lineRule="auto"/>
              <w:rPr>
                <w:rFonts w:ascii="Verdana" w:eastAsia="Times New Roman" w:hAnsi="Verdana" w:cs="Times New Roman"/>
                <w:b/>
                <w:sz w:val="16"/>
                <w:szCs w:val="26"/>
                <w:lang w:val="en-US"/>
              </w:rPr>
            </w:pPr>
            <w:r w:rsidRPr="006D4418">
              <w:rPr>
                <w:rFonts w:ascii="Verdana" w:eastAsia="Times New Roman" w:hAnsi="Verdana" w:cs="Times New Roman"/>
                <w:b/>
                <w:sz w:val="16"/>
                <w:szCs w:val="26"/>
                <w:lang w:val="en-US"/>
              </w:rPr>
              <w:t xml:space="preserve">            </w:t>
            </w:r>
          </w:p>
          <w:p w:rsidR="00125B7A" w:rsidRPr="006D4418" w:rsidRDefault="00125B7A" w:rsidP="00125B7A">
            <w:pPr>
              <w:widowControl w:val="0"/>
              <w:autoSpaceDE w:val="0"/>
              <w:autoSpaceDN w:val="0"/>
              <w:adjustRightInd w:val="0"/>
              <w:spacing w:before="40" w:after="40" w:line="240" w:lineRule="auto"/>
              <w:rPr>
                <w:rFonts w:ascii="Verdana" w:eastAsia="Times New Roman" w:hAnsi="Verdana" w:cs="Times New Roman"/>
                <w:b/>
                <w:sz w:val="16"/>
                <w:szCs w:val="26"/>
                <w:lang w:val="en-US"/>
              </w:rPr>
            </w:pPr>
            <w:r>
              <w:rPr>
                <w:rFonts w:ascii="Verdana" w:eastAsia="Times New Roman" w:hAnsi="Verdana" w:cs="Times New Roman"/>
                <w:b/>
                <w:sz w:val="16"/>
                <w:szCs w:val="26"/>
                <w:lang w:val="en-US"/>
              </w:rPr>
              <w:t xml:space="preserve">         </w:t>
            </w:r>
            <w:r w:rsidRPr="006D4418">
              <w:rPr>
                <w:rFonts w:ascii="Verdana" w:eastAsia="Times New Roman" w:hAnsi="Verdana" w:cs="Times New Roman"/>
                <w:b/>
                <w:sz w:val="16"/>
                <w:szCs w:val="26"/>
                <w:lang w:val="en-US"/>
              </w:rPr>
              <w:t>%</w:t>
            </w:r>
          </w:p>
        </w:tc>
      </w:tr>
    </w:tbl>
    <w:p w:rsidR="007D1DC1" w:rsidRDefault="007D1DC1" w:rsidP="006D4418">
      <w:pPr>
        <w:spacing w:after="0" w:line="240" w:lineRule="auto"/>
        <w:rPr>
          <w:rFonts w:ascii="Verdana" w:eastAsia="Times New Roman" w:hAnsi="Verdana" w:cs="Times New Roman"/>
          <w:sz w:val="16"/>
          <w:szCs w:val="24"/>
          <w:lang w:val="en-US"/>
        </w:rPr>
      </w:pPr>
    </w:p>
    <w:p w:rsidR="00B05FFB" w:rsidRDefault="00B05FFB" w:rsidP="006D4418">
      <w:pPr>
        <w:spacing w:after="0" w:line="240" w:lineRule="auto"/>
        <w:rPr>
          <w:rFonts w:ascii="Verdana" w:eastAsia="Times New Roman" w:hAnsi="Verdana" w:cs="Times New Roman"/>
          <w:sz w:val="16"/>
          <w:szCs w:val="24"/>
          <w:lang w:val="en-US"/>
        </w:rPr>
      </w:pPr>
    </w:p>
    <w:p w:rsidR="00B05FFB" w:rsidRDefault="00B05FFB" w:rsidP="006D4418">
      <w:pPr>
        <w:spacing w:after="0" w:line="240" w:lineRule="auto"/>
        <w:rPr>
          <w:rFonts w:ascii="Verdana" w:eastAsia="Times New Roman" w:hAnsi="Verdana" w:cs="Times New Roman"/>
          <w:sz w:val="16"/>
          <w:szCs w:val="24"/>
          <w:lang w:val="en-US"/>
        </w:rPr>
      </w:pPr>
    </w:p>
    <w:p w:rsidR="00B05FFB" w:rsidRDefault="00B05FFB"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E96D9C" w:rsidRDefault="00E96D9C" w:rsidP="006D4418">
      <w:pPr>
        <w:spacing w:after="0" w:line="240" w:lineRule="auto"/>
        <w:rPr>
          <w:rFonts w:ascii="Verdana" w:eastAsia="Times New Roman" w:hAnsi="Verdana" w:cs="Times New Roman"/>
          <w:sz w:val="16"/>
          <w:szCs w:val="24"/>
          <w:lang w:val="en-US"/>
        </w:rPr>
      </w:pPr>
    </w:p>
    <w:p w:rsidR="00E96D9C" w:rsidRDefault="00E96D9C" w:rsidP="006D4418">
      <w:pPr>
        <w:spacing w:after="0" w:line="240" w:lineRule="auto"/>
        <w:rPr>
          <w:rFonts w:ascii="Verdana" w:eastAsia="Times New Roman" w:hAnsi="Verdana" w:cs="Times New Roman"/>
          <w:sz w:val="16"/>
          <w:szCs w:val="24"/>
          <w:lang w:val="en-US"/>
        </w:rPr>
      </w:pPr>
    </w:p>
    <w:p w:rsidR="007D1DC1" w:rsidRDefault="007D1DC1" w:rsidP="006D4418">
      <w:pPr>
        <w:spacing w:after="0" w:line="240" w:lineRule="auto"/>
        <w:rPr>
          <w:rFonts w:ascii="Verdana" w:eastAsia="Times New Roman" w:hAnsi="Verdana" w:cs="Times New Roman"/>
          <w:sz w:val="16"/>
          <w:szCs w:val="24"/>
          <w:lang w:val="en-US"/>
        </w:rPr>
      </w:pPr>
    </w:p>
    <w:p w:rsidR="002420EF" w:rsidRDefault="002420EF" w:rsidP="006D4418">
      <w:pPr>
        <w:spacing w:after="0" w:line="240" w:lineRule="auto"/>
        <w:rPr>
          <w:rFonts w:ascii="Verdana" w:eastAsia="Times New Roman" w:hAnsi="Verdana" w:cs="Times New Roman"/>
          <w:sz w:val="16"/>
          <w:szCs w:val="24"/>
          <w:lang w:val="en-US"/>
        </w:rPr>
      </w:pPr>
    </w:p>
    <w:p w:rsidR="002420EF" w:rsidRDefault="002420EF" w:rsidP="006D4418">
      <w:pPr>
        <w:spacing w:after="0" w:line="240" w:lineRule="auto"/>
        <w:rPr>
          <w:rFonts w:ascii="Verdana" w:eastAsia="Times New Roman" w:hAnsi="Verdana" w:cs="Times New Roman"/>
          <w:sz w:val="16"/>
          <w:szCs w:val="24"/>
          <w:lang w:val="en-US"/>
        </w:rPr>
      </w:pPr>
    </w:p>
    <w:p w:rsidR="00E96D9C" w:rsidRDefault="00E96D9C" w:rsidP="006D4418">
      <w:pPr>
        <w:spacing w:after="0" w:line="240" w:lineRule="auto"/>
        <w:rPr>
          <w:rFonts w:ascii="Verdana" w:eastAsia="Times New Roman" w:hAnsi="Verdana" w:cs="Times New Roman"/>
          <w:sz w:val="16"/>
          <w:szCs w:val="24"/>
          <w:lang w:val="en-US"/>
        </w:rPr>
      </w:pPr>
    </w:p>
    <w:p w:rsidR="00E96D9C" w:rsidRDefault="00E96D9C" w:rsidP="006D4418">
      <w:pPr>
        <w:spacing w:after="0" w:line="240" w:lineRule="auto"/>
        <w:rPr>
          <w:rFonts w:ascii="Verdana" w:eastAsia="Times New Roman" w:hAnsi="Verdana" w:cs="Times New Roman"/>
          <w:sz w:val="16"/>
          <w:szCs w:val="24"/>
          <w:lang w:val="en-US"/>
        </w:rPr>
      </w:pPr>
    </w:p>
    <w:p w:rsidR="00125B7A" w:rsidRDefault="00125B7A" w:rsidP="006D4418">
      <w:pPr>
        <w:spacing w:after="0" w:line="240" w:lineRule="auto"/>
        <w:rPr>
          <w:rFonts w:ascii="Verdana" w:eastAsia="Times New Roman" w:hAnsi="Verdana" w:cs="Times New Roman"/>
          <w:sz w:val="16"/>
          <w:szCs w:val="24"/>
          <w:lang w:val="en-US"/>
        </w:rPr>
      </w:pPr>
    </w:p>
    <w:p w:rsidR="00125B7A" w:rsidRDefault="00125B7A" w:rsidP="006D4418">
      <w:pPr>
        <w:spacing w:after="0" w:line="240" w:lineRule="auto"/>
        <w:rPr>
          <w:rFonts w:ascii="Verdana" w:eastAsia="Times New Roman" w:hAnsi="Verdana" w:cs="Times New Roman"/>
          <w:sz w:val="16"/>
          <w:szCs w:val="24"/>
          <w:lang w:val="en-U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000080"/>
        <w:tblLook w:val="0000" w:firstRow="0" w:lastRow="0" w:firstColumn="0" w:lastColumn="0" w:noHBand="0" w:noVBand="0"/>
      </w:tblPr>
      <w:tblGrid>
        <w:gridCol w:w="1450"/>
        <w:gridCol w:w="7566"/>
      </w:tblGrid>
      <w:tr w:rsidR="006D4418" w:rsidRPr="006D4418" w:rsidTr="002420EF">
        <w:trPr>
          <w:cantSplit/>
          <w:jc w:val="center"/>
        </w:trPr>
        <w:tc>
          <w:tcPr>
            <w:tcW w:w="1450" w:type="dxa"/>
            <w:shd w:val="clear" w:color="auto" w:fill="000080"/>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b/>
                <w:bCs/>
                <w:sz w:val="16"/>
                <w:lang w:val="en-US"/>
              </w:rPr>
            </w:pPr>
            <w:r w:rsidRPr="006D4418">
              <w:rPr>
                <w:rFonts w:ascii="Verdana" w:eastAsia="Times New Roman" w:hAnsi="Verdana" w:cs="Times New Roman"/>
                <w:b/>
                <w:bCs/>
                <w:sz w:val="16"/>
                <w:lang w:val="en-US"/>
              </w:rPr>
              <w:lastRenderedPageBreak/>
              <w:br w:type="page"/>
              <w:t xml:space="preserve">Section II: </w:t>
            </w:r>
          </w:p>
        </w:tc>
        <w:tc>
          <w:tcPr>
            <w:tcW w:w="7566" w:type="dxa"/>
            <w:shd w:val="clear" w:color="auto" w:fill="000080"/>
          </w:tcPr>
          <w:p w:rsidR="006D4418" w:rsidRPr="006D4418" w:rsidRDefault="006D4418" w:rsidP="006D4418">
            <w:pPr>
              <w:keepNext/>
              <w:widowControl w:val="0"/>
              <w:autoSpaceDE w:val="0"/>
              <w:autoSpaceDN w:val="0"/>
              <w:adjustRightInd w:val="0"/>
              <w:spacing w:before="40" w:after="40" w:line="240" w:lineRule="auto"/>
              <w:jc w:val="center"/>
              <w:outlineLvl w:val="0"/>
              <w:rPr>
                <w:rFonts w:ascii="Verdana" w:eastAsia="Times New Roman" w:hAnsi="Verdana" w:cs="Times New Roman"/>
                <w:b/>
                <w:bCs/>
                <w:sz w:val="16"/>
                <w:lang w:val="en-US"/>
              </w:rPr>
            </w:pPr>
            <w:r w:rsidRPr="006D4418">
              <w:rPr>
                <w:rFonts w:ascii="Verdana" w:eastAsia="Times New Roman" w:hAnsi="Verdana" w:cs="Times New Roman"/>
                <w:b/>
                <w:bCs/>
                <w:sz w:val="16"/>
                <w:lang w:val="en-US"/>
              </w:rPr>
              <w:t xml:space="preserve">Employee Comments  </w:t>
            </w:r>
          </w:p>
        </w:tc>
      </w:tr>
    </w:tbl>
    <w:p w:rsidR="006D4418" w:rsidRPr="006D4418" w:rsidRDefault="006D4418" w:rsidP="006D4418">
      <w:pPr>
        <w:widowControl w:val="0"/>
        <w:autoSpaceDE w:val="0"/>
        <w:autoSpaceDN w:val="0"/>
        <w:adjustRightInd w:val="0"/>
        <w:spacing w:after="0" w:line="360" w:lineRule="auto"/>
        <w:rPr>
          <w:rFonts w:ascii="Verdana" w:eastAsia="Times New Roman" w:hAnsi="Verdana" w:cs="Times New Roman"/>
          <w:sz w:val="16"/>
          <w:lang w:val="en-US"/>
        </w:rPr>
      </w:pPr>
      <w:r w:rsidRPr="006D4418">
        <w:rPr>
          <w:rFonts w:ascii="Verdana" w:eastAsia="Times New Roman" w:hAnsi="Verdana" w:cs="Times New Roman"/>
          <w:sz w:val="16"/>
          <w:szCs w:val="24"/>
          <w:lang w:val="en-US"/>
        </w:rPr>
        <w:t>Employee are encouraged to make comments in this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D4418" w:rsidRPr="006D4418" w:rsidTr="00E96D9C">
        <w:trPr>
          <w:trHeight w:val="1104"/>
        </w:trPr>
        <w:tc>
          <w:tcPr>
            <w:tcW w:w="9965" w:type="dxa"/>
          </w:tcPr>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lang w:val="en-US"/>
              </w:rPr>
            </w:pPr>
          </w:p>
        </w:tc>
      </w:tr>
    </w:tbl>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r w:rsidRPr="006D4418">
        <w:rPr>
          <w:rFonts w:ascii="Verdana" w:eastAsia="Times New Roman" w:hAnsi="Verdana" w:cs="Times New Roman"/>
          <w:sz w:val="16"/>
          <w:lang w:val="en-US"/>
        </w:rPr>
        <w:t>Employee’s Signature:</w:t>
      </w:r>
      <w:r w:rsidR="00AE4DA6">
        <w:rPr>
          <w:rFonts w:ascii="Verdana" w:eastAsia="Times New Roman" w:hAnsi="Verdana" w:cs="Times New Roman"/>
          <w:sz w:val="16"/>
          <w:lang w:val="en-US"/>
        </w:rPr>
        <w:t xml:space="preserve"> ________________________</w:t>
      </w:r>
      <w:r w:rsidR="00AE4DA6">
        <w:rPr>
          <w:rFonts w:ascii="Verdana" w:eastAsia="Times New Roman" w:hAnsi="Verdana" w:cs="Times New Roman"/>
          <w:sz w:val="16"/>
          <w:lang w:val="en-US"/>
        </w:rPr>
        <w:tab/>
      </w:r>
      <w:r w:rsidR="00AE4DA6">
        <w:rPr>
          <w:rFonts w:ascii="Verdana" w:eastAsia="Times New Roman" w:hAnsi="Verdana" w:cs="Times New Roman"/>
          <w:sz w:val="16"/>
          <w:lang w:val="en-US"/>
        </w:rPr>
        <w:tab/>
      </w:r>
      <w:r w:rsidR="00AE4DA6">
        <w:rPr>
          <w:rFonts w:ascii="Verdana" w:eastAsia="Times New Roman" w:hAnsi="Verdana" w:cs="Times New Roman"/>
          <w:sz w:val="16"/>
          <w:lang w:val="en-US"/>
        </w:rPr>
        <w:tab/>
        <w:t xml:space="preserve">   </w:t>
      </w:r>
      <w:r w:rsidRPr="006D4418">
        <w:rPr>
          <w:rFonts w:ascii="Verdana" w:eastAsia="Times New Roman" w:hAnsi="Verdana" w:cs="Times New Roman"/>
          <w:sz w:val="16"/>
          <w:lang w:val="en-US"/>
        </w:rPr>
        <w:t xml:space="preserve"> Date: _________________</w:t>
      </w:r>
      <w:r w:rsidRPr="006D4418">
        <w:rPr>
          <w:rFonts w:ascii="Verdana" w:eastAsia="Times New Roman" w:hAnsi="Verdana" w:cs="Times New Roman"/>
          <w:sz w:val="16"/>
          <w:lang w:val="en-US"/>
        </w:rPr>
        <w:tab/>
      </w:r>
      <w:r w:rsidRPr="006D4418">
        <w:rPr>
          <w:rFonts w:ascii="Verdana" w:eastAsia="Times New Roman" w:hAnsi="Verdana" w:cs="Times New Roman"/>
          <w:sz w:val="16"/>
          <w:lang w:val="en-US"/>
        </w:rPr>
        <w:tab/>
      </w:r>
    </w:p>
    <w:tbl>
      <w:tblPr>
        <w:tblW w:w="0" w:type="auto"/>
        <w:jc w:val="center"/>
        <w:tblBorders>
          <w:top w:val="single" w:sz="4" w:space="0" w:color="auto"/>
          <w:left w:val="single" w:sz="4" w:space="0" w:color="auto"/>
          <w:bottom w:val="single" w:sz="4" w:space="0" w:color="auto"/>
          <w:right w:val="single" w:sz="4" w:space="0" w:color="auto"/>
        </w:tblBorders>
        <w:shd w:val="clear" w:color="auto" w:fill="000080"/>
        <w:tblLook w:val="0000" w:firstRow="0" w:lastRow="0" w:firstColumn="0" w:lastColumn="0" w:noHBand="0" w:noVBand="0"/>
      </w:tblPr>
      <w:tblGrid>
        <w:gridCol w:w="1443"/>
        <w:gridCol w:w="7573"/>
      </w:tblGrid>
      <w:tr w:rsidR="006D4418" w:rsidRPr="006D4418" w:rsidTr="00EC5B1D">
        <w:trPr>
          <w:cantSplit/>
          <w:jc w:val="center"/>
        </w:trPr>
        <w:tc>
          <w:tcPr>
            <w:tcW w:w="1528" w:type="dxa"/>
            <w:shd w:val="clear" w:color="auto" w:fill="000080"/>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b/>
                <w:bCs/>
                <w:sz w:val="16"/>
                <w:lang w:val="en-US"/>
              </w:rPr>
            </w:pPr>
            <w:r w:rsidRPr="006D4418">
              <w:rPr>
                <w:rFonts w:ascii="Verdana" w:eastAsia="Times New Roman" w:hAnsi="Verdana" w:cs="Times New Roman"/>
                <w:sz w:val="16"/>
                <w:lang w:val="en-US"/>
              </w:rPr>
              <w:br w:type="page"/>
            </w:r>
            <w:r w:rsidRPr="006D4418">
              <w:rPr>
                <w:rFonts w:ascii="Verdana" w:eastAsia="Times New Roman" w:hAnsi="Verdana" w:cs="Times New Roman"/>
                <w:b/>
                <w:bCs/>
                <w:sz w:val="16"/>
                <w:lang w:val="en-US"/>
              </w:rPr>
              <w:t xml:space="preserve">Section III: </w:t>
            </w:r>
          </w:p>
        </w:tc>
        <w:tc>
          <w:tcPr>
            <w:tcW w:w="8447" w:type="dxa"/>
            <w:shd w:val="clear" w:color="auto" w:fill="000080"/>
          </w:tcPr>
          <w:p w:rsidR="006D4418" w:rsidRPr="006D4418" w:rsidRDefault="006D4418" w:rsidP="006D4418">
            <w:pPr>
              <w:keepNext/>
              <w:widowControl w:val="0"/>
              <w:autoSpaceDE w:val="0"/>
              <w:autoSpaceDN w:val="0"/>
              <w:adjustRightInd w:val="0"/>
              <w:spacing w:before="40" w:after="40" w:line="240" w:lineRule="auto"/>
              <w:jc w:val="center"/>
              <w:outlineLvl w:val="0"/>
              <w:rPr>
                <w:rFonts w:ascii="Verdana" w:eastAsia="Times New Roman" w:hAnsi="Verdana" w:cs="Times New Roman"/>
                <w:b/>
                <w:bCs/>
                <w:sz w:val="16"/>
                <w:lang w:val="en-US"/>
              </w:rPr>
            </w:pPr>
            <w:r w:rsidRPr="006D4418">
              <w:rPr>
                <w:rFonts w:ascii="Verdana" w:eastAsia="Times New Roman" w:hAnsi="Verdana" w:cs="Times New Roman"/>
                <w:b/>
                <w:bCs/>
                <w:sz w:val="16"/>
                <w:lang w:val="en-US"/>
              </w:rPr>
              <w:t xml:space="preserve">Recommendation </w:t>
            </w:r>
          </w:p>
        </w:tc>
      </w:tr>
    </w:tbl>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szCs w:val="26"/>
          <w:lang w:val="en-US"/>
        </w:rPr>
      </w:pP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b/>
          <w:sz w:val="16"/>
          <w:u w:val="single"/>
          <w:lang w:val="en-US"/>
        </w:rPr>
      </w:pPr>
      <w:r w:rsidRPr="006D4418">
        <w:rPr>
          <w:rFonts w:ascii="Verdana" w:eastAsia="Times New Roman" w:hAnsi="Verdana" w:cs="Times New Roman"/>
          <w:b/>
          <w:sz w:val="16"/>
          <w:szCs w:val="24"/>
          <w:u w:val="single"/>
          <w:lang w:val="en-US"/>
        </w:rPr>
        <w:t>Recommendation:</w:t>
      </w: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numPr>
          <w:ilvl w:val="0"/>
          <w:numId w:val="1"/>
        </w:numPr>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To be confirmed on ________________________ without salary adjustment.</w:t>
      </w:r>
    </w:p>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tblGrid>
      <w:tr w:rsidR="008C6D97" w:rsidRPr="008C6D97" w:rsidTr="001102E4">
        <w:trPr>
          <w:trHeight w:val="386"/>
        </w:trPr>
        <w:tc>
          <w:tcPr>
            <w:tcW w:w="630" w:type="dxa"/>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tc>
      </w:tr>
    </w:tbl>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p w:rsidR="008C6D97" w:rsidRPr="008C6D97" w:rsidRDefault="008C6D97" w:rsidP="008C6D97">
      <w:pPr>
        <w:widowControl w:val="0"/>
        <w:numPr>
          <w:ilvl w:val="0"/>
          <w:numId w:val="1"/>
        </w:numPr>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Not to be confirmed. Employment to be discontinued with effect from _____________</w:t>
      </w:r>
    </w:p>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7607"/>
      </w:tblGrid>
      <w:tr w:rsidR="008C6D97" w:rsidRPr="008C6D97" w:rsidTr="001102E4">
        <w:trPr>
          <w:trHeight w:val="422"/>
        </w:trPr>
        <w:tc>
          <w:tcPr>
            <w:tcW w:w="630" w:type="dxa"/>
            <w:tcBorders>
              <w:left w:val="single" w:sz="4" w:space="0" w:color="auto"/>
              <w:right w:val="single" w:sz="4" w:space="0" w:color="auto"/>
            </w:tcBorders>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tc>
        <w:tc>
          <w:tcPr>
            <w:tcW w:w="8507" w:type="dxa"/>
            <w:tcBorders>
              <w:top w:val="nil"/>
              <w:left w:val="single" w:sz="4" w:space="0" w:color="auto"/>
              <w:bottom w:val="nil"/>
              <w:right w:val="nil"/>
            </w:tcBorders>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tc>
      </w:tr>
    </w:tbl>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p w:rsidR="008C6D97" w:rsidRPr="008C6D97" w:rsidRDefault="008C6D97" w:rsidP="008C6D97">
      <w:pPr>
        <w:widowControl w:val="0"/>
        <w:numPr>
          <w:ilvl w:val="0"/>
          <w:numId w:val="1"/>
        </w:numPr>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To be re-evaluated. Confirmation to be extended for another _____________ month/s.</w:t>
      </w:r>
    </w:p>
    <w:p w:rsidR="008C6D97" w:rsidRPr="008C6D97" w:rsidRDefault="008C6D97" w:rsidP="008C6D97">
      <w:pPr>
        <w:widowControl w:val="0"/>
        <w:autoSpaceDE w:val="0"/>
        <w:autoSpaceDN w:val="0"/>
        <w:adjustRightInd w:val="0"/>
        <w:spacing w:after="0" w:line="240" w:lineRule="auto"/>
        <w:ind w:left="360"/>
        <w:rPr>
          <w:rFonts w:ascii="Verdana" w:eastAsia="Times New Roman" w:hAnsi="Verdana" w:cs="Times New Roman"/>
          <w:sz w:val="16"/>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7612"/>
      </w:tblGrid>
      <w:tr w:rsidR="008C6D97" w:rsidRPr="008C6D97" w:rsidTr="001102E4">
        <w:trPr>
          <w:trHeight w:val="422"/>
        </w:trPr>
        <w:tc>
          <w:tcPr>
            <w:tcW w:w="630" w:type="dxa"/>
            <w:tcBorders>
              <w:left w:val="single" w:sz="4" w:space="0" w:color="auto"/>
              <w:right w:val="single" w:sz="4" w:space="0" w:color="auto"/>
            </w:tcBorders>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p>
        </w:tc>
        <w:tc>
          <w:tcPr>
            <w:tcW w:w="8507" w:type="dxa"/>
            <w:tcBorders>
              <w:top w:val="nil"/>
              <w:left w:val="single" w:sz="4" w:space="0" w:color="auto"/>
              <w:bottom w:val="nil"/>
              <w:right w:val="nil"/>
            </w:tcBorders>
            <w:shd w:val="clear" w:color="auto" w:fill="auto"/>
          </w:tcPr>
          <w:p w:rsidR="008C6D97" w:rsidRPr="008C6D97" w:rsidRDefault="008C6D97" w:rsidP="008C6D97">
            <w:pPr>
              <w:widowControl w:val="0"/>
              <w:autoSpaceDE w:val="0"/>
              <w:autoSpaceDN w:val="0"/>
              <w:adjustRightInd w:val="0"/>
              <w:spacing w:after="0" w:line="240" w:lineRule="auto"/>
              <w:rPr>
                <w:rFonts w:ascii="Verdana" w:eastAsia="Times New Roman" w:hAnsi="Verdana" w:cs="Times New Roman"/>
                <w:sz w:val="16"/>
                <w:lang w:val="en-US"/>
              </w:rPr>
            </w:pPr>
            <w:r w:rsidRPr="008C6D97">
              <w:rPr>
                <w:rFonts w:ascii="Verdana" w:eastAsia="Times New Roman" w:hAnsi="Verdana" w:cs="Times New Roman"/>
                <w:sz w:val="16"/>
                <w:lang w:val="en-US"/>
              </w:rPr>
              <w:t>[ maximum extension of 6 months ]</w:t>
            </w:r>
          </w:p>
        </w:tc>
      </w:tr>
    </w:tbl>
    <w:p w:rsidR="006D4418" w:rsidRPr="006D4418" w:rsidRDefault="006D4418" w:rsidP="006D4418">
      <w:pPr>
        <w:widowControl w:val="0"/>
        <w:autoSpaceDE w:val="0"/>
        <w:autoSpaceDN w:val="0"/>
        <w:adjustRightInd w:val="0"/>
        <w:spacing w:after="0" w:line="240" w:lineRule="auto"/>
        <w:ind w:left="360"/>
        <w:rPr>
          <w:rFonts w:ascii="Verdana" w:eastAsia="Times New Roman" w:hAnsi="Verdana" w:cs="Times New Roman"/>
          <w:sz w:val="16"/>
          <w:lang w:val="en-US"/>
        </w:rPr>
      </w:pPr>
    </w:p>
    <w:p w:rsidR="006D4418" w:rsidRPr="006D4418" w:rsidRDefault="006D4418" w:rsidP="006D4418">
      <w:pPr>
        <w:widowControl w:val="0"/>
        <w:autoSpaceDE w:val="0"/>
        <w:autoSpaceDN w:val="0"/>
        <w:adjustRightInd w:val="0"/>
        <w:spacing w:after="0" w:line="240" w:lineRule="auto"/>
        <w:ind w:left="360"/>
        <w:rPr>
          <w:rFonts w:ascii="Verdana" w:eastAsia="Times New Roman" w:hAnsi="Verdana" w:cs="Times New Roman"/>
          <w:sz w:val="16"/>
          <w:lang w:val="en-U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000080"/>
        <w:tblLook w:val="0000" w:firstRow="0" w:lastRow="0" w:firstColumn="0" w:lastColumn="0" w:noHBand="0" w:noVBand="0"/>
      </w:tblPr>
      <w:tblGrid>
        <w:gridCol w:w="1417"/>
        <w:gridCol w:w="7599"/>
      </w:tblGrid>
      <w:tr w:rsidR="006D4418" w:rsidRPr="006D4418" w:rsidTr="00EC5B1D">
        <w:trPr>
          <w:cantSplit/>
          <w:jc w:val="center"/>
        </w:trPr>
        <w:tc>
          <w:tcPr>
            <w:tcW w:w="1498" w:type="dxa"/>
            <w:shd w:val="clear" w:color="auto" w:fill="000080"/>
          </w:tcPr>
          <w:p w:rsidR="006D4418" w:rsidRPr="006D4418" w:rsidRDefault="006D4418" w:rsidP="006D4418">
            <w:pPr>
              <w:widowControl w:val="0"/>
              <w:autoSpaceDE w:val="0"/>
              <w:autoSpaceDN w:val="0"/>
              <w:adjustRightInd w:val="0"/>
              <w:spacing w:before="40" w:after="40" w:line="240" w:lineRule="auto"/>
              <w:rPr>
                <w:rFonts w:ascii="Verdana" w:eastAsia="Times New Roman" w:hAnsi="Verdana" w:cs="Times New Roman"/>
                <w:b/>
                <w:bCs/>
                <w:sz w:val="16"/>
                <w:lang w:val="en-US"/>
              </w:rPr>
            </w:pPr>
            <w:r w:rsidRPr="006D4418">
              <w:rPr>
                <w:rFonts w:ascii="Verdana" w:eastAsia="Times New Roman" w:hAnsi="Verdana" w:cs="Times New Roman"/>
                <w:sz w:val="16"/>
                <w:lang w:val="en-US"/>
              </w:rPr>
              <w:br w:type="page"/>
            </w:r>
            <w:r w:rsidRPr="006D4418">
              <w:rPr>
                <w:rFonts w:ascii="Verdana" w:eastAsia="Times New Roman" w:hAnsi="Verdana" w:cs="Times New Roman"/>
                <w:b/>
                <w:bCs/>
                <w:sz w:val="16"/>
                <w:lang w:val="en-US"/>
              </w:rPr>
              <w:t xml:space="preserve">Section IV: </w:t>
            </w:r>
          </w:p>
        </w:tc>
        <w:tc>
          <w:tcPr>
            <w:tcW w:w="8462" w:type="dxa"/>
            <w:shd w:val="clear" w:color="auto" w:fill="000080"/>
          </w:tcPr>
          <w:p w:rsidR="006D4418" w:rsidRPr="006D4418" w:rsidRDefault="006D4418" w:rsidP="006D4418">
            <w:pPr>
              <w:keepNext/>
              <w:widowControl w:val="0"/>
              <w:autoSpaceDE w:val="0"/>
              <w:autoSpaceDN w:val="0"/>
              <w:adjustRightInd w:val="0"/>
              <w:spacing w:before="40" w:after="40" w:line="240" w:lineRule="auto"/>
              <w:jc w:val="center"/>
              <w:outlineLvl w:val="0"/>
              <w:rPr>
                <w:rFonts w:ascii="Verdana" w:eastAsia="Times New Roman" w:hAnsi="Verdana" w:cs="Times New Roman"/>
                <w:b/>
                <w:bCs/>
                <w:sz w:val="16"/>
                <w:lang w:val="en-US"/>
              </w:rPr>
            </w:pPr>
            <w:r w:rsidRPr="006D4418">
              <w:rPr>
                <w:rFonts w:ascii="Verdana" w:eastAsia="Times New Roman" w:hAnsi="Verdana" w:cs="Times New Roman"/>
                <w:b/>
                <w:bCs/>
                <w:sz w:val="16"/>
                <w:lang w:val="en-US"/>
              </w:rPr>
              <w:t>Acknowledgement of Completion</w:t>
            </w:r>
          </w:p>
        </w:tc>
      </w:tr>
    </w:tbl>
    <w:p w:rsidR="006D4418" w:rsidRPr="006D4418" w:rsidRDefault="006D4418" w:rsidP="006D4418">
      <w:pPr>
        <w:widowControl w:val="0"/>
        <w:autoSpaceDE w:val="0"/>
        <w:autoSpaceDN w:val="0"/>
        <w:adjustRightInd w:val="0"/>
        <w:spacing w:after="0" w:line="240" w:lineRule="auto"/>
        <w:rPr>
          <w:rFonts w:ascii="Verdana" w:eastAsia="Times New Roman" w:hAnsi="Verdana" w:cs="Times New Roman"/>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256"/>
        <w:gridCol w:w="2410"/>
        <w:gridCol w:w="1933"/>
      </w:tblGrid>
      <w:tr w:rsidR="006D4418" w:rsidRPr="006D4418" w:rsidTr="002420EF">
        <w:tc>
          <w:tcPr>
            <w:tcW w:w="7083" w:type="dxa"/>
            <w:gridSpan w:val="3"/>
            <w:tcBorders>
              <w:bottom w:val="single" w:sz="4" w:space="0" w:color="auto"/>
            </w:tcBorders>
          </w:tcPr>
          <w:p w:rsidR="00AE4DA6" w:rsidRDefault="006D4418"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 xml:space="preserve">Superior ‘s </w:t>
            </w:r>
            <w:r w:rsidR="00AE4DA6" w:rsidRPr="006D4418">
              <w:rPr>
                <w:rFonts w:ascii="Verdana" w:eastAsia="Times New Roman" w:hAnsi="Verdana" w:cs="Times New Roman"/>
                <w:sz w:val="16"/>
                <w:szCs w:val="20"/>
                <w:lang w:val="en-US"/>
              </w:rPr>
              <w:t>Comment (if any)</w:t>
            </w:r>
            <w:r w:rsidR="00AE4DA6">
              <w:rPr>
                <w:rFonts w:ascii="Verdana" w:eastAsia="Times New Roman" w:hAnsi="Verdana" w:cs="Times New Roman"/>
                <w:sz w:val="16"/>
                <w:szCs w:val="20"/>
                <w:lang w:val="en-US"/>
              </w:rPr>
              <w:t>:</w:t>
            </w:r>
          </w:p>
          <w:p w:rsidR="00AE4DA6" w:rsidRDefault="00AE4DA6"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AE4DA6" w:rsidRDefault="00AE4DA6"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E96D9C" w:rsidRDefault="00E96D9C"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6D4418" w:rsidRDefault="006D4418"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Signature:</w:t>
            </w:r>
          </w:p>
          <w:p w:rsidR="00AE4DA6" w:rsidRPr="006D4418" w:rsidRDefault="00AE4DA6"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c>
          <w:tcPr>
            <w:tcW w:w="1933" w:type="dxa"/>
            <w:tcBorders>
              <w:bottom w:val="single" w:sz="4" w:space="0" w:color="auto"/>
            </w:tcBorders>
          </w:tcPr>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Date:</w:t>
            </w:r>
          </w:p>
        </w:tc>
      </w:tr>
      <w:tr w:rsidR="006D4418" w:rsidRPr="006D4418" w:rsidTr="002420EF">
        <w:tc>
          <w:tcPr>
            <w:tcW w:w="7083" w:type="dxa"/>
            <w:gridSpan w:val="3"/>
            <w:tcBorders>
              <w:bottom w:val="single" w:sz="4" w:space="0" w:color="auto"/>
            </w:tcBorders>
          </w:tcPr>
          <w:p w:rsidR="00AE4DA6" w:rsidRPr="006D4418" w:rsidRDefault="006D4418" w:rsidP="00AE4DA6">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 xml:space="preserve">Head of Department’s </w:t>
            </w:r>
            <w:r w:rsidR="00AE4DA6" w:rsidRPr="006D4418">
              <w:rPr>
                <w:rFonts w:ascii="Verdana" w:eastAsia="Times New Roman" w:hAnsi="Verdana" w:cs="Times New Roman"/>
                <w:sz w:val="16"/>
                <w:szCs w:val="20"/>
                <w:lang w:val="en-US"/>
              </w:rPr>
              <w:t>Comment (if any)</w:t>
            </w:r>
            <w:r w:rsidR="00AE4DA6">
              <w:rPr>
                <w:rFonts w:ascii="Verdana" w:eastAsia="Times New Roman" w:hAnsi="Verdana" w:cs="Times New Roman"/>
                <w:sz w:val="16"/>
                <w:szCs w:val="20"/>
                <w:lang w:val="en-US"/>
              </w:rPr>
              <w:t>:</w:t>
            </w:r>
          </w:p>
          <w:p w:rsidR="00AE4DA6" w:rsidRDefault="00AE4DA6"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E96D9C" w:rsidRDefault="00E96D9C"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AE4DA6" w:rsidRDefault="00AE4DA6"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Signature:</w:t>
            </w:r>
          </w:p>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c>
          <w:tcPr>
            <w:tcW w:w="1933" w:type="dxa"/>
            <w:tcBorders>
              <w:bottom w:val="single" w:sz="4" w:space="0" w:color="auto"/>
            </w:tcBorders>
          </w:tcPr>
          <w:p w:rsidR="006D4418" w:rsidRPr="006D4418" w:rsidRDefault="006D441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sidRPr="006D4418">
              <w:rPr>
                <w:rFonts w:ascii="Verdana" w:eastAsia="Times New Roman" w:hAnsi="Verdana" w:cs="Times New Roman"/>
                <w:sz w:val="16"/>
                <w:szCs w:val="20"/>
                <w:lang w:val="en-US"/>
              </w:rPr>
              <w:t>Date:</w:t>
            </w:r>
          </w:p>
        </w:tc>
      </w:tr>
      <w:tr w:rsidR="00DD5A50" w:rsidRPr="006D4418" w:rsidTr="002420EF">
        <w:tc>
          <w:tcPr>
            <w:tcW w:w="9016" w:type="dxa"/>
            <w:gridSpan w:val="4"/>
            <w:tcBorders>
              <w:top w:val="single" w:sz="4" w:space="0" w:color="auto"/>
              <w:left w:val="nil"/>
              <w:bottom w:val="single" w:sz="4" w:space="0" w:color="auto"/>
              <w:right w:val="nil"/>
            </w:tcBorders>
          </w:tcPr>
          <w:p w:rsidR="00DD5A50" w:rsidRPr="006D4418" w:rsidRDefault="00DD5A50"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r>
      <w:tr w:rsidR="002420EF" w:rsidRPr="006D4418" w:rsidTr="002420EF">
        <w:tblPrEx>
          <w:jc w:val="center"/>
          <w:tblBorders>
            <w:insideH w:val="none" w:sz="0" w:space="0" w:color="auto"/>
            <w:insideV w:val="none" w:sz="0" w:space="0" w:color="auto"/>
          </w:tblBorders>
          <w:shd w:val="clear" w:color="auto" w:fill="000080"/>
        </w:tblPrEx>
        <w:trPr>
          <w:cantSplit/>
          <w:jc w:val="center"/>
        </w:trPr>
        <w:tc>
          <w:tcPr>
            <w:tcW w:w="1417" w:type="dxa"/>
            <w:tcBorders>
              <w:bottom w:val="nil"/>
            </w:tcBorders>
            <w:shd w:val="clear" w:color="auto" w:fill="000080"/>
          </w:tcPr>
          <w:p w:rsidR="002420EF" w:rsidRPr="006D4418" w:rsidRDefault="002420EF" w:rsidP="00360355">
            <w:pPr>
              <w:widowControl w:val="0"/>
              <w:autoSpaceDE w:val="0"/>
              <w:autoSpaceDN w:val="0"/>
              <w:adjustRightInd w:val="0"/>
              <w:spacing w:before="40" w:after="40" w:line="240" w:lineRule="auto"/>
              <w:rPr>
                <w:rFonts w:ascii="Verdana" w:eastAsia="Times New Roman" w:hAnsi="Verdana" w:cs="Times New Roman"/>
                <w:b/>
                <w:bCs/>
                <w:sz w:val="16"/>
                <w:lang w:val="en-US"/>
              </w:rPr>
            </w:pPr>
            <w:r w:rsidRPr="006D4418">
              <w:rPr>
                <w:rFonts w:ascii="Verdana" w:eastAsia="Times New Roman" w:hAnsi="Verdana" w:cs="Times New Roman"/>
                <w:sz w:val="16"/>
                <w:lang w:val="en-US"/>
              </w:rPr>
              <w:br w:type="page"/>
            </w:r>
            <w:r>
              <w:rPr>
                <w:rFonts w:ascii="Verdana" w:eastAsia="Times New Roman" w:hAnsi="Verdana" w:cs="Times New Roman"/>
                <w:b/>
                <w:bCs/>
                <w:sz w:val="16"/>
                <w:lang w:val="en-US"/>
              </w:rPr>
              <w:t xml:space="preserve">Section </w:t>
            </w:r>
            <w:r w:rsidRPr="006D4418">
              <w:rPr>
                <w:rFonts w:ascii="Verdana" w:eastAsia="Times New Roman" w:hAnsi="Verdana" w:cs="Times New Roman"/>
                <w:b/>
                <w:bCs/>
                <w:sz w:val="16"/>
                <w:lang w:val="en-US"/>
              </w:rPr>
              <w:t xml:space="preserve">V: </w:t>
            </w:r>
          </w:p>
        </w:tc>
        <w:tc>
          <w:tcPr>
            <w:tcW w:w="7599" w:type="dxa"/>
            <w:gridSpan w:val="3"/>
            <w:tcBorders>
              <w:bottom w:val="nil"/>
            </w:tcBorders>
            <w:shd w:val="clear" w:color="auto" w:fill="000080"/>
          </w:tcPr>
          <w:p w:rsidR="002420EF" w:rsidRPr="006D4418" w:rsidRDefault="002420EF" w:rsidP="002420EF">
            <w:pPr>
              <w:keepNext/>
              <w:widowControl w:val="0"/>
              <w:autoSpaceDE w:val="0"/>
              <w:autoSpaceDN w:val="0"/>
              <w:adjustRightInd w:val="0"/>
              <w:spacing w:before="40" w:after="40" w:line="240" w:lineRule="auto"/>
              <w:jc w:val="center"/>
              <w:outlineLvl w:val="0"/>
              <w:rPr>
                <w:rFonts w:ascii="Verdana" w:eastAsia="Times New Roman" w:hAnsi="Verdana" w:cs="Times New Roman"/>
                <w:b/>
                <w:bCs/>
                <w:sz w:val="16"/>
                <w:lang w:val="en-US"/>
              </w:rPr>
            </w:pPr>
            <w:r>
              <w:rPr>
                <w:rFonts w:ascii="Verdana" w:eastAsia="Times New Roman" w:hAnsi="Verdana" w:cs="Times New Roman"/>
                <w:b/>
                <w:bCs/>
                <w:sz w:val="16"/>
                <w:lang w:val="en-US"/>
              </w:rPr>
              <w:t>For Human Capital Use Only</w:t>
            </w:r>
          </w:p>
        </w:tc>
      </w:tr>
      <w:tr w:rsidR="002420EF" w:rsidRPr="006D4418" w:rsidTr="002420EF">
        <w:trPr>
          <w:trHeight w:val="147"/>
        </w:trPr>
        <w:tc>
          <w:tcPr>
            <w:tcW w:w="7083" w:type="dxa"/>
            <w:gridSpan w:val="3"/>
            <w:tcBorders>
              <w:top w:val="nil"/>
              <w:left w:val="nil"/>
              <w:bottom w:val="single" w:sz="4" w:space="0" w:color="auto"/>
              <w:right w:val="nil"/>
            </w:tcBorders>
          </w:tcPr>
          <w:p w:rsidR="002420EF" w:rsidRPr="006D4418"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c>
          <w:tcPr>
            <w:tcW w:w="1933" w:type="dxa"/>
            <w:tcBorders>
              <w:top w:val="nil"/>
              <w:left w:val="nil"/>
              <w:bottom w:val="single" w:sz="4" w:space="0" w:color="auto"/>
              <w:right w:val="nil"/>
            </w:tcBorders>
          </w:tcPr>
          <w:p w:rsidR="002420EF" w:rsidRPr="006D4418"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tc>
      </w:tr>
      <w:tr w:rsidR="002420EF" w:rsidRPr="006D4418" w:rsidTr="00E96D9C">
        <w:trPr>
          <w:trHeight w:val="1803"/>
        </w:trPr>
        <w:tc>
          <w:tcPr>
            <w:tcW w:w="4673" w:type="dxa"/>
            <w:gridSpan w:val="2"/>
            <w:tcBorders>
              <w:top w:val="single" w:sz="4" w:space="0" w:color="auto"/>
              <w:bottom w:val="single" w:sz="4" w:space="0" w:color="auto"/>
            </w:tcBorders>
          </w:tcPr>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Received &amp; Checked By:</w:t>
            </w: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EC0B98" w:rsidRDefault="00EC0B98"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Signature:</w:t>
            </w:r>
          </w:p>
          <w:p w:rsidR="002420EF" w:rsidRDefault="002420EF" w:rsidP="00A25B59">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 xml:space="preserve">             </w:t>
            </w:r>
            <w:r w:rsidR="00E96D9C">
              <w:rPr>
                <w:rFonts w:ascii="Verdana" w:eastAsia="Times New Roman" w:hAnsi="Verdana" w:cs="Times New Roman"/>
                <w:sz w:val="16"/>
                <w:szCs w:val="20"/>
                <w:lang w:val="en-US"/>
              </w:rPr>
              <w:t xml:space="preserve"> </w:t>
            </w:r>
            <w:r>
              <w:rPr>
                <w:rFonts w:ascii="Verdana" w:eastAsia="Times New Roman" w:hAnsi="Verdana" w:cs="Times New Roman"/>
                <w:sz w:val="16"/>
                <w:szCs w:val="20"/>
                <w:lang w:val="en-US"/>
              </w:rPr>
              <w:t xml:space="preserve"> </w:t>
            </w:r>
            <w:r w:rsidR="00DD63A7">
              <w:rPr>
                <w:rFonts w:ascii="Verdana" w:eastAsia="Times New Roman" w:hAnsi="Verdana" w:cs="Times New Roman"/>
                <w:sz w:val="16"/>
                <w:szCs w:val="20"/>
                <w:lang w:val="en-US"/>
              </w:rPr>
              <w:t xml:space="preserve"> </w:t>
            </w:r>
          </w:p>
          <w:p w:rsidR="002420EF" w:rsidRPr="006D4418" w:rsidRDefault="002420EF" w:rsidP="009D4FD1">
            <w:pPr>
              <w:widowControl w:val="0"/>
              <w:autoSpaceDE w:val="0"/>
              <w:autoSpaceDN w:val="0"/>
              <w:adjustRightInd w:val="0"/>
              <w:spacing w:before="120" w:after="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Date:</w:t>
            </w:r>
          </w:p>
        </w:tc>
        <w:tc>
          <w:tcPr>
            <w:tcW w:w="4343" w:type="dxa"/>
            <w:gridSpan w:val="2"/>
            <w:tcBorders>
              <w:top w:val="single" w:sz="4" w:space="0" w:color="auto"/>
              <w:bottom w:val="single" w:sz="4" w:space="0" w:color="auto"/>
            </w:tcBorders>
          </w:tcPr>
          <w:p w:rsidR="002420EF"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Approved By Head of Human Capital</w:t>
            </w:r>
            <w:r w:rsidR="00962FEF">
              <w:rPr>
                <w:rFonts w:ascii="Verdana" w:eastAsia="Times New Roman" w:hAnsi="Verdana" w:cs="Times New Roman"/>
                <w:sz w:val="16"/>
                <w:szCs w:val="20"/>
                <w:lang w:val="en-US"/>
              </w:rPr>
              <w:t xml:space="preserve"> &amp; Administration </w:t>
            </w:r>
            <w:r>
              <w:rPr>
                <w:rFonts w:ascii="Verdana" w:eastAsia="Times New Roman" w:hAnsi="Verdana" w:cs="Times New Roman"/>
                <w:sz w:val="16"/>
                <w:szCs w:val="20"/>
                <w:lang w:val="en-US"/>
              </w:rPr>
              <w:t>Department</w:t>
            </w:r>
          </w:p>
          <w:p w:rsidR="002420EF"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EC0B98" w:rsidRDefault="00EC0B98"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p>
          <w:p w:rsidR="002420EF" w:rsidRDefault="002420EF" w:rsidP="006D4418">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Signature:</w:t>
            </w:r>
          </w:p>
          <w:p w:rsidR="002420EF" w:rsidRDefault="002420EF" w:rsidP="00E96D9C">
            <w:pPr>
              <w:widowControl w:val="0"/>
              <w:autoSpaceDE w:val="0"/>
              <w:autoSpaceDN w:val="0"/>
              <w:adjustRightInd w:val="0"/>
              <w:spacing w:before="6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 xml:space="preserve">              </w:t>
            </w:r>
          </w:p>
          <w:p w:rsidR="00E96D9C" w:rsidRPr="006D4418" w:rsidRDefault="00E96D9C" w:rsidP="00EC0B98">
            <w:pPr>
              <w:widowControl w:val="0"/>
              <w:autoSpaceDE w:val="0"/>
              <w:autoSpaceDN w:val="0"/>
              <w:adjustRightInd w:val="0"/>
              <w:spacing w:before="120" w:after="60" w:line="240" w:lineRule="auto"/>
              <w:rPr>
                <w:rFonts w:ascii="Verdana" w:eastAsia="Times New Roman" w:hAnsi="Verdana" w:cs="Times New Roman"/>
                <w:sz w:val="16"/>
                <w:szCs w:val="20"/>
                <w:lang w:val="en-US"/>
              </w:rPr>
            </w:pPr>
            <w:r>
              <w:rPr>
                <w:rFonts w:ascii="Verdana" w:eastAsia="Times New Roman" w:hAnsi="Verdana" w:cs="Times New Roman"/>
                <w:sz w:val="16"/>
                <w:szCs w:val="20"/>
                <w:lang w:val="en-US"/>
              </w:rPr>
              <w:t>Date:</w:t>
            </w:r>
          </w:p>
        </w:tc>
      </w:tr>
    </w:tbl>
    <w:p w:rsidR="008630A0" w:rsidRDefault="008630A0" w:rsidP="009D4FD1"/>
    <w:sectPr w:rsidR="008630A0" w:rsidSect="00EC6ED4">
      <w:headerReference w:type="default" r:id="rId10"/>
      <w:pgSz w:w="11906" w:h="16838"/>
      <w:pgMar w:top="886" w:right="1440" w:bottom="568" w:left="1440" w:header="284" w:footer="1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57" w:rsidRDefault="00940857" w:rsidP="007D1DC1">
      <w:pPr>
        <w:spacing w:after="0" w:line="240" w:lineRule="auto"/>
      </w:pPr>
      <w:r>
        <w:separator/>
      </w:r>
    </w:p>
  </w:endnote>
  <w:endnote w:type="continuationSeparator" w:id="0">
    <w:p w:rsidR="00940857" w:rsidRDefault="00940857" w:rsidP="007D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08599"/>
      <w:docPartObj>
        <w:docPartGallery w:val="Page Numbers (Bottom of Page)"/>
        <w:docPartUnique/>
      </w:docPartObj>
    </w:sdtPr>
    <w:sdtEndPr>
      <w:rPr>
        <w:noProof/>
      </w:rPr>
    </w:sdtEndPr>
    <w:sdtContent>
      <w:p w:rsidR="007D1DC1" w:rsidRDefault="004B7E70" w:rsidP="004B7E70">
        <w:pPr>
          <w:pStyle w:val="Footer"/>
        </w:pPr>
        <w:r w:rsidRPr="002064F3">
          <w:rPr>
            <w:noProof/>
            <w:sz w:val="16"/>
            <w:szCs w:val="16"/>
            <w:lang w:eastAsia="en-MY"/>
          </w:rPr>
          <mc:AlternateContent>
            <mc:Choice Requires="wps">
              <w:drawing>
                <wp:anchor distT="45720" distB="45720" distL="114300" distR="114300" simplePos="0" relativeHeight="251661312" behindDoc="1" locked="0" layoutInCell="1" allowOverlap="1" wp14:anchorId="37CFA1EC" wp14:editId="3383BE04">
                  <wp:simplePos x="0" y="0"/>
                  <wp:positionH relativeFrom="margin">
                    <wp:posOffset>-666750</wp:posOffset>
                  </wp:positionH>
                  <wp:positionV relativeFrom="paragraph">
                    <wp:posOffset>-60325</wp:posOffset>
                  </wp:positionV>
                  <wp:extent cx="1724659" cy="810259"/>
                  <wp:effectExtent l="0" t="0" r="9525" b="9525"/>
                  <wp:wrapThrough wrapText="bothSides">
                    <wp:wrapPolygon edited="0">
                      <wp:start x="0" y="0"/>
                      <wp:lineTo x="0" y="21346"/>
                      <wp:lineTo x="21481" y="21346"/>
                      <wp:lineTo x="21481"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59" cy="810259"/>
                          </a:xfrm>
                          <a:prstGeom prst="rect">
                            <a:avLst/>
                          </a:prstGeom>
                          <a:solidFill>
                            <a:srgbClr val="FFFFFF"/>
                          </a:solidFill>
                          <a:ln w="9525">
                            <a:noFill/>
                            <a:miter lim="800000"/>
                            <a:headEnd/>
                            <a:tailEnd/>
                          </a:ln>
                        </wps:spPr>
                        <wps:txbx>
                          <w:txbxContent>
                            <w:p w:rsidR="004B7E70" w:rsidRPr="004B7E70" w:rsidRDefault="00904824" w:rsidP="00EC6ED4">
                              <w:pPr>
                                <w:spacing w:line="240" w:lineRule="auto"/>
                                <w:rPr>
                                  <w:rFonts w:cstheme="minorHAnsi"/>
                                  <w:sz w:val="16"/>
                                  <w:szCs w:val="16"/>
                                  <w:lang w:val="en-US"/>
                                </w:rPr>
                              </w:pPr>
                              <w:r>
                                <w:rPr>
                                  <w:rFonts w:cstheme="minorHAnsi"/>
                                  <w:sz w:val="16"/>
                                  <w:szCs w:val="16"/>
                                  <w:lang w:val="en-US"/>
                                </w:rPr>
                                <w:t>Document No : UTS-HCAD-P03-COSE</w:t>
                              </w:r>
                            </w:p>
                            <w:p w:rsidR="004B7E70" w:rsidRPr="004B7E70" w:rsidRDefault="004A5959" w:rsidP="00EC6ED4">
                              <w:pPr>
                                <w:spacing w:line="240" w:lineRule="auto"/>
                                <w:rPr>
                                  <w:rFonts w:cstheme="minorHAnsi"/>
                                  <w:sz w:val="16"/>
                                  <w:szCs w:val="16"/>
                                  <w:lang w:val="en-US"/>
                                </w:rPr>
                              </w:pPr>
                              <w:r>
                                <w:rPr>
                                  <w:rFonts w:cstheme="minorHAnsi"/>
                                  <w:sz w:val="16"/>
                                  <w:szCs w:val="16"/>
                                  <w:lang w:val="en-US"/>
                                </w:rPr>
                                <w:t>Revision No : 01</w:t>
                              </w:r>
                            </w:p>
                            <w:p w:rsidR="004B7E70" w:rsidRPr="004B7E70" w:rsidRDefault="004B7E70" w:rsidP="00EC6ED4">
                              <w:pPr>
                                <w:spacing w:line="240" w:lineRule="auto"/>
                                <w:rPr>
                                  <w:rFonts w:cstheme="minorHAnsi"/>
                                  <w:sz w:val="16"/>
                                  <w:szCs w:val="16"/>
                                  <w:lang w:val="en-US"/>
                                </w:rPr>
                              </w:pPr>
                              <w:r w:rsidRPr="004B7E70">
                                <w:rPr>
                                  <w:rFonts w:cstheme="minorHAnsi"/>
                                  <w:sz w:val="16"/>
                                  <w:szCs w:val="16"/>
                                  <w:lang w:val="en-US"/>
                                </w:rPr>
                                <w:t>Effective Date : 10/07/2024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FA1EC" id="_x0000_t202" coordsize="21600,21600" o:spt="202" path="m,l,21600r21600,l21600,xe">
                  <v:stroke joinstyle="miter"/>
                  <v:path gradientshapeok="t" o:connecttype="rect"/>
                </v:shapetype>
                <v:shape id="_x0000_s1027" type="#_x0000_t202" style="position:absolute;margin-left:-52.5pt;margin-top:-4.75pt;width:135.8pt;height:63.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WeHwIAACIEAAAOAAAAZHJzL2Uyb0RvYy54bWysU9tu2zAMfR+wfxD0vtgxkrYx4hRdugwD&#10;ugvQ7gMYWY6FSaInKbG7rx8lu2mwvQ3zg0Ca5NHhIbW+HYxmJ+m8Qlvx+SznTFqBtbKHin9/2r27&#10;4cwHsDVotLLiz9Lz283bN+u+K2WBLepaOkYg1pd9V/E2hK7MMi9aacDPsJOWgg06A4Fcd8hqBz2h&#10;G50VeX6V9ejqzqGQ3tPf+zHINwm/aaQIX5vGy8B0xYlbSKdL5z6e2WYN5cFB1yox0YB/YGFAWbr0&#10;DHUPAdjRqb+gjBIOPTZhJtBk2DRKyNQDdTPP/+jmsYVOpl5IHN+dZfL/D1Z8OX1zTNU0O84sGBrR&#10;kxwCe48DK6I6fedLSnrsKC0M9Dtmxk5994Dih2cWty3Yg7xzDvtWQk3s5rEyuygdcXwE2fefsaZr&#10;4BgwAQ2NMxGQxGCETlN6Pk8mUhHxyuticbVccSYodjPPC7LjFVC+VHfOh48SDYtGxR1NPqHD6cGH&#10;MfUlJbFHreqd0jo57rDfasdOQFuyS9+E7i/TtGV9xVfLYpmQLcZ6gobSqEBbrJUhcnn8YjmUUY0P&#10;tk52AKVHm0hrO8kTFRm1CcN+mOZA+VG6PdbPpJfDcWnpkZHRovvFWU8LW3H/8whOcqY/WdJ8NV8s&#10;4oYnZ7G8Lshxl5H9ZQSsIKiKB85GcxvSq4i0Ld7RbBqVZHtlMlGmRUzCT48mbvqln7Jen/bmNwAA&#10;AP//AwBQSwMEFAAGAAgAAAAhAKY0gbffAAAACwEAAA8AAABkcnMvZG93bnJldi54bWxMj81OwzAQ&#10;hO9IvIO1SFxQ6wQRtw1xKkACce3PA2zibRIRr6PYbdK3xz3BbUY7mv2m2M62FxcafedYQ7pMQBDX&#10;znTcaDgePhdrED4gG+wdk4YrediW93cF5sZNvKPLPjQilrDPUUMbwpBL6euWLPqlG4jj7eRGiyHa&#10;sZFmxCmW214+J4mSFjuOH1oc6KOl+md/thpO39NTtpmqr3Bc7V7UO3aryl21fnyY315BBJrDXxhu&#10;+BEdyshUuTMbL3oNizTJ4pgQ1SYDcUsopUBUUaTrFGRZyP8byl8AAAD//wMAUEsBAi0AFAAGAAgA&#10;AAAhALaDOJL+AAAA4QEAABMAAAAAAAAAAAAAAAAAAAAAAFtDb250ZW50X1R5cGVzXS54bWxQSwEC&#10;LQAUAAYACAAAACEAOP0h/9YAAACUAQAACwAAAAAAAAAAAAAAAAAvAQAAX3JlbHMvLnJlbHNQSwEC&#10;LQAUAAYACAAAACEA1cTlnh8CAAAiBAAADgAAAAAAAAAAAAAAAAAuAgAAZHJzL2Uyb0RvYy54bWxQ&#10;SwECLQAUAAYACAAAACEApjSBt98AAAALAQAADwAAAAAAAAAAAAAAAAB5BAAAZHJzL2Rvd25yZXYu&#10;eG1sUEsFBgAAAAAEAAQA8wAAAIUFAAAAAA==&#10;" stroked="f">
                  <v:textbox>
                    <w:txbxContent>
                      <w:p w:rsidR="004B7E70" w:rsidRPr="004B7E70" w:rsidRDefault="00904824" w:rsidP="00EC6ED4">
                        <w:pPr>
                          <w:spacing w:line="240" w:lineRule="auto"/>
                          <w:rPr>
                            <w:rFonts w:cstheme="minorHAnsi"/>
                            <w:sz w:val="16"/>
                            <w:szCs w:val="16"/>
                            <w:lang w:val="en-US"/>
                          </w:rPr>
                        </w:pPr>
                        <w:r>
                          <w:rPr>
                            <w:rFonts w:cstheme="minorHAnsi"/>
                            <w:sz w:val="16"/>
                            <w:szCs w:val="16"/>
                            <w:lang w:val="en-US"/>
                          </w:rPr>
                          <w:t xml:space="preserve">Document </w:t>
                        </w:r>
                        <w:proofErr w:type="gramStart"/>
                        <w:r>
                          <w:rPr>
                            <w:rFonts w:cstheme="minorHAnsi"/>
                            <w:sz w:val="16"/>
                            <w:szCs w:val="16"/>
                            <w:lang w:val="en-US"/>
                          </w:rPr>
                          <w:t>No :</w:t>
                        </w:r>
                        <w:proofErr w:type="gramEnd"/>
                        <w:r>
                          <w:rPr>
                            <w:rFonts w:cstheme="minorHAnsi"/>
                            <w:sz w:val="16"/>
                            <w:szCs w:val="16"/>
                            <w:lang w:val="en-US"/>
                          </w:rPr>
                          <w:t xml:space="preserve"> UTS-HCAD-P03-COSE</w:t>
                        </w:r>
                      </w:p>
                      <w:p w:rsidR="004B7E70" w:rsidRPr="004B7E70" w:rsidRDefault="004A5959" w:rsidP="00EC6ED4">
                        <w:pPr>
                          <w:spacing w:line="240" w:lineRule="auto"/>
                          <w:rPr>
                            <w:rFonts w:cstheme="minorHAnsi"/>
                            <w:sz w:val="16"/>
                            <w:szCs w:val="16"/>
                            <w:lang w:val="en-US"/>
                          </w:rPr>
                        </w:pPr>
                        <w:r>
                          <w:rPr>
                            <w:rFonts w:cstheme="minorHAnsi"/>
                            <w:sz w:val="16"/>
                            <w:szCs w:val="16"/>
                            <w:lang w:val="en-US"/>
                          </w:rPr>
                          <w:t xml:space="preserve">Revision </w:t>
                        </w:r>
                        <w:proofErr w:type="gramStart"/>
                        <w:r>
                          <w:rPr>
                            <w:rFonts w:cstheme="minorHAnsi"/>
                            <w:sz w:val="16"/>
                            <w:szCs w:val="16"/>
                            <w:lang w:val="en-US"/>
                          </w:rPr>
                          <w:t>No :</w:t>
                        </w:r>
                        <w:proofErr w:type="gramEnd"/>
                        <w:r>
                          <w:rPr>
                            <w:rFonts w:cstheme="minorHAnsi"/>
                            <w:sz w:val="16"/>
                            <w:szCs w:val="16"/>
                            <w:lang w:val="en-US"/>
                          </w:rPr>
                          <w:t xml:space="preserve"> 01</w:t>
                        </w:r>
                      </w:p>
                      <w:p w:rsidR="004B7E70" w:rsidRPr="004B7E70" w:rsidRDefault="004B7E70" w:rsidP="00EC6ED4">
                        <w:pPr>
                          <w:spacing w:line="240" w:lineRule="auto"/>
                          <w:rPr>
                            <w:rFonts w:cstheme="minorHAnsi"/>
                            <w:sz w:val="16"/>
                            <w:szCs w:val="16"/>
                            <w:lang w:val="en-US"/>
                          </w:rPr>
                        </w:pPr>
                        <w:r w:rsidRPr="004B7E70">
                          <w:rPr>
                            <w:rFonts w:cstheme="minorHAnsi"/>
                            <w:sz w:val="16"/>
                            <w:szCs w:val="16"/>
                            <w:lang w:val="en-US"/>
                          </w:rPr>
                          <w:t xml:space="preserve">Effective </w:t>
                        </w:r>
                        <w:proofErr w:type="gramStart"/>
                        <w:r w:rsidRPr="004B7E70">
                          <w:rPr>
                            <w:rFonts w:cstheme="minorHAnsi"/>
                            <w:sz w:val="16"/>
                            <w:szCs w:val="16"/>
                            <w:lang w:val="en-US"/>
                          </w:rPr>
                          <w:t>Date :</w:t>
                        </w:r>
                        <w:proofErr w:type="gramEnd"/>
                        <w:r w:rsidRPr="004B7E70">
                          <w:rPr>
                            <w:rFonts w:cstheme="minorHAnsi"/>
                            <w:sz w:val="16"/>
                            <w:szCs w:val="16"/>
                            <w:lang w:val="en-US"/>
                          </w:rPr>
                          <w:t xml:space="preserve"> 10/07/2024</w:t>
                        </w:r>
                      </w:p>
                    </w:txbxContent>
                  </v:textbox>
                  <w10:wrap type="through" anchorx="margin"/>
                </v:shape>
              </w:pict>
            </mc:Fallback>
          </mc:AlternateContent>
        </w:r>
        <w:r>
          <w:t xml:space="preserve">                                                </w:t>
        </w:r>
        <w:r w:rsidR="007D1DC1">
          <w:fldChar w:fldCharType="begin"/>
        </w:r>
        <w:r w:rsidR="007D1DC1">
          <w:instrText xml:space="preserve"> PAGE   \* MERGEFORMAT </w:instrText>
        </w:r>
        <w:r w:rsidR="007D1DC1">
          <w:fldChar w:fldCharType="separate"/>
        </w:r>
        <w:r w:rsidR="00E41807">
          <w:rPr>
            <w:noProof/>
          </w:rPr>
          <w:t>4</w:t>
        </w:r>
        <w:r w:rsidR="007D1DC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57" w:rsidRDefault="00940857" w:rsidP="007D1DC1">
      <w:pPr>
        <w:spacing w:after="0" w:line="240" w:lineRule="auto"/>
      </w:pPr>
      <w:r>
        <w:separator/>
      </w:r>
    </w:p>
  </w:footnote>
  <w:footnote w:type="continuationSeparator" w:id="0">
    <w:p w:rsidR="00940857" w:rsidRDefault="00940857" w:rsidP="007D1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50" w:rsidRPr="003E54DF" w:rsidRDefault="002064F3">
    <w:pPr>
      <w:pStyle w:val="Header"/>
      <w:rPr>
        <w:sz w:val="16"/>
        <w:szCs w:val="16"/>
      </w:rPr>
    </w:pPr>
    <w:r w:rsidRPr="002064F3">
      <w:rPr>
        <w:noProof/>
        <w:sz w:val="16"/>
        <w:szCs w:val="16"/>
        <w:lang w:eastAsia="en-MY"/>
      </w:rPr>
      <mc:AlternateContent>
        <mc:Choice Requires="wps">
          <w:drawing>
            <wp:anchor distT="45720" distB="45720" distL="114300" distR="114300" simplePos="0" relativeHeight="251659264" behindDoc="0" locked="0" layoutInCell="1" allowOverlap="1">
              <wp:simplePos x="0" y="0"/>
              <wp:positionH relativeFrom="page">
                <wp:posOffset>6303010</wp:posOffset>
              </wp:positionH>
              <wp:positionV relativeFrom="paragraph">
                <wp:posOffset>343535</wp:posOffset>
              </wp:positionV>
              <wp:extent cx="1276350" cy="209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09550"/>
                      </a:xfrm>
                      <a:prstGeom prst="rect">
                        <a:avLst/>
                      </a:prstGeom>
                      <a:solidFill>
                        <a:srgbClr val="FFFFFF"/>
                      </a:solidFill>
                      <a:ln w="9525">
                        <a:noFill/>
                        <a:miter lim="800000"/>
                        <a:headEnd/>
                        <a:tailEnd/>
                      </a:ln>
                    </wps:spPr>
                    <wps:txbx>
                      <w:txbxContent>
                        <w:p w:rsidR="002064F3" w:rsidRPr="004B7E70" w:rsidRDefault="00904824">
                          <w:pPr>
                            <w:rPr>
                              <w:sz w:val="16"/>
                              <w:szCs w:val="16"/>
                              <w:lang w:val="en-US"/>
                            </w:rPr>
                          </w:pPr>
                          <w:r>
                            <w:rPr>
                              <w:sz w:val="16"/>
                              <w:szCs w:val="16"/>
                              <w:lang w:val="en-US"/>
                            </w:rPr>
                            <w:t>UTS-HCAD-P03-COSE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6.3pt;margin-top:27.05pt;width:100.5pt;height:1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cxHwIAAB0EAAAOAAAAZHJzL2Uyb0RvYy54bWysU81u2zAMvg/YOwi6L3a8pG2MOEWXLsOA&#10;7gdo9wCMLMfCZFGTlNjZ04+S0zTbbsN0EEiR/Eh+pJa3Q6fZQTqv0FR8Osk5k0Zgrcyu4t+eNm9u&#10;OPMBTA0ajaz4UXp+u3r9atnbUhbYoq6lYwRifNnbirch2DLLvGhlB36CVhoyNug6CKS6XVY76Am9&#10;01mR51dZj662DoX0nl7vRyNfJfymkSJ8aRovA9MVp9pCul26t/HOVksodw5sq8SpDPiHKjpQhpKe&#10;oe4hANs79RdUp4RDj02YCOwybBolZOqBupnmf3Tz2IKVqRcix9szTf7/wYrPh6+OqbrixfSaMwMd&#10;DelJDoG9w4EVkZ/e+pLcHi05hoGeac6pV28fUHz3zOC6BbOTd85h30qoqb5pjMwuQkccH0G2/Ses&#10;KQ3sAyagoXFdJI/oYIROczqeZxNLETFlcX31dk4mQbYiX8xJjimgfI62zocPEjsWhYo7mn1Ch8OD&#10;D6Prs0tM5lGreqO0TorbbdfasQPQnmzSOaH/5qYN6yu+mBfzhGwwxhM0lJ0KtMdadRW/yeOJ4VBG&#10;Nt6bOskBlB5lKlqbEz2RkZGbMGwHcoycbbE+ElEOx32l/0VCi+4nZz3tasX9jz04yZn+aIjsxXQ2&#10;i8udlNn8uiDFXVq2lxYwgqAqHjgbxXVIHyLWa/COhtKoxNdLJadaaQcT46f/Epf8Uk9eL7969QsA&#10;AP//AwBQSwMEFAAGAAgAAAAhAJpY81PeAAAACgEAAA8AAABkcnMvZG93bnJldi54bWxMj8FOg0AQ&#10;hu8mvsNmTLwYu1BbKMjQqInGa2sfYGC3QGRnCbst9O3dnuxxZr788/3Fdja9OOvRdZYR4kUEQnNt&#10;VccNwuHn83kDwnliRb1ljXDRDrbl/V1BubIT7/R57xsRQtjlhNB6P+RSurrVhtzCDprD7WhHQz6M&#10;YyPVSFMIN71cRlEiDXUcPrQ06I9W17/7k0E4fk9P62yqvvwh3a2Sd+rSyl4QHx/mt1cQXs/+H4ar&#10;flCHMjhV9sTKiR4hy5ZJQBHWqxjEFYizl7CpEDZpDLIs5G2F8g8AAP//AwBQSwECLQAUAAYACAAA&#10;ACEAtoM4kv4AAADhAQAAEwAAAAAAAAAAAAAAAAAAAAAAW0NvbnRlbnRfVHlwZXNdLnhtbFBLAQIt&#10;ABQABgAIAAAAIQA4/SH/1gAAAJQBAAALAAAAAAAAAAAAAAAAAC8BAABfcmVscy8ucmVsc1BLAQIt&#10;ABQABgAIAAAAIQAifWcxHwIAAB0EAAAOAAAAAAAAAAAAAAAAAC4CAABkcnMvZTJvRG9jLnhtbFBL&#10;AQItABQABgAIAAAAIQCaWPNT3gAAAAoBAAAPAAAAAAAAAAAAAAAAAHkEAABkcnMvZG93bnJldi54&#10;bWxQSwUGAAAAAAQABADzAAAAhAUAAAAA&#10;" stroked="f">
              <v:textbox>
                <w:txbxContent>
                  <w:p w:rsidR="002064F3" w:rsidRPr="004B7E70" w:rsidRDefault="00904824">
                    <w:pPr>
                      <w:rPr>
                        <w:sz w:val="16"/>
                        <w:szCs w:val="16"/>
                        <w:lang w:val="en-US"/>
                      </w:rPr>
                    </w:pPr>
                    <w:r>
                      <w:rPr>
                        <w:sz w:val="16"/>
                        <w:szCs w:val="16"/>
                        <w:lang w:val="en-US"/>
                      </w:rPr>
                      <w:t>UTS-HCAD-P03-COSE</w:t>
                    </w:r>
                  </w:p>
                </w:txbxContent>
              </v:textbox>
              <w10:wrap type="square" anchorx="page"/>
            </v:shape>
          </w:pict>
        </mc:Fallback>
      </mc:AlternateContent>
    </w:r>
    <w:r>
      <w:rPr>
        <w:sz w:val="16"/>
        <w:szCs w:val="16"/>
      </w:rPr>
      <w:t xml:space="preserve">                                                                                                                 </w:t>
    </w:r>
    <w:r>
      <w:rPr>
        <w:noProof/>
        <w:lang w:eastAsia="en-MY"/>
      </w:rPr>
      <w:drawing>
        <wp:inline distT="0" distB="0" distL="0" distR="0" wp14:anchorId="4AC875DF" wp14:editId="075ECC00">
          <wp:extent cx="619125" cy="619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7"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9125" cy="619125"/>
                  </a:xfrm>
                  <a:prstGeom prst="rect">
                    <a:avLst/>
                  </a:prstGeom>
                  <a:noFill/>
                  <a:ln>
                    <a:noFill/>
                  </a:ln>
                  <a:extLst/>
                </pic:spPr>
              </pic:pic>
            </a:graphicData>
          </a:graphic>
        </wp:inline>
      </w:drawing>
    </w:r>
    <w:r w:rsidR="00DD5A50" w:rsidRPr="003E54DF">
      <w:rPr>
        <w:sz w:val="16"/>
        <w:szCs w:val="16"/>
      </w:rPr>
      <w:ptab w:relativeTo="margin" w:alignment="center" w:leader="none"/>
    </w:r>
    <w:r w:rsidR="00DD5A50" w:rsidRPr="003E54DF">
      <w:rPr>
        <w:sz w:val="16"/>
        <w:szCs w:val="16"/>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FD1" w:rsidRPr="004B7E70" w:rsidRDefault="009D4FD1" w:rsidP="009D4FD1">
    <w:pPr>
      <w:rPr>
        <w:sz w:val="16"/>
        <w:szCs w:val="16"/>
        <w:lang w:val="en-US"/>
      </w:rPr>
    </w:pPr>
    <w:r>
      <w:rPr>
        <w:sz w:val="16"/>
        <w:szCs w:val="16"/>
        <w:lang w:val="en-US"/>
      </w:rPr>
      <w:t xml:space="preserve">                                                                                                                                                                                                                  UTS-HCAD-P03-COSE</w:t>
    </w:r>
  </w:p>
  <w:p w:rsidR="00DD5A50" w:rsidRDefault="00DD5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266FC"/>
    <w:multiLevelType w:val="hybridMultilevel"/>
    <w:tmpl w:val="573887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yMTA1sTQyMDE0tzRX0lEKTi0uzszPAykwrQUANLOQuCwAAAA="/>
  </w:docVars>
  <w:rsids>
    <w:rsidRoot w:val="006D4418"/>
    <w:rsid w:val="00050ADB"/>
    <w:rsid w:val="000559E5"/>
    <w:rsid w:val="00063BC8"/>
    <w:rsid w:val="0006623B"/>
    <w:rsid w:val="00082009"/>
    <w:rsid w:val="000F3106"/>
    <w:rsid w:val="000F7D2C"/>
    <w:rsid w:val="00125B7A"/>
    <w:rsid w:val="0012698F"/>
    <w:rsid w:val="001C017B"/>
    <w:rsid w:val="00204CC4"/>
    <w:rsid w:val="002064F3"/>
    <w:rsid w:val="0023245A"/>
    <w:rsid w:val="002420EF"/>
    <w:rsid w:val="002D0E7A"/>
    <w:rsid w:val="0033026B"/>
    <w:rsid w:val="003E54DF"/>
    <w:rsid w:val="0044476F"/>
    <w:rsid w:val="00455A83"/>
    <w:rsid w:val="00471DB8"/>
    <w:rsid w:val="004905F2"/>
    <w:rsid w:val="004A5959"/>
    <w:rsid w:val="004B3E38"/>
    <w:rsid w:val="004B3E8E"/>
    <w:rsid w:val="004B7E70"/>
    <w:rsid w:val="00520C92"/>
    <w:rsid w:val="00526792"/>
    <w:rsid w:val="00587119"/>
    <w:rsid w:val="005C2E32"/>
    <w:rsid w:val="00696ED8"/>
    <w:rsid w:val="006A6D1B"/>
    <w:rsid w:val="006B4142"/>
    <w:rsid w:val="006B593C"/>
    <w:rsid w:val="006C5972"/>
    <w:rsid w:val="006D4418"/>
    <w:rsid w:val="006E2E15"/>
    <w:rsid w:val="007D1DC1"/>
    <w:rsid w:val="00811AF5"/>
    <w:rsid w:val="008630A0"/>
    <w:rsid w:val="008860DC"/>
    <w:rsid w:val="008B0BE1"/>
    <w:rsid w:val="008C3CFD"/>
    <w:rsid w:val="008C6D97"/>
    <w:rsid w:val="00904824"/>
    <w:rsid w:val="009145A0"/>
    <w:rsid w:val="0092569D"/>
    <w:rsid w:val="00940786"/>
    <w:rsid w:val="00940857"/>
    <w:rsid w:val="00962FEF"/>
    <w:rsid w:val="009810E0"/>
    <w:rsid w:val="00991414"/>
    <w:rsid w:val="009D4FD1"/>
    <w:rsid w:val="00A25B59"/>
    <w:rsid w:val="00A91C23"/>
    <w:rsid w:val="00AC0EAF"/>
    <w:rsid w:val="00AE4DA6"/>
    <w:rsid w:val="00B05FFB"/>
    <w:rsid w:val="00B13C84"/>
    <w:rsid w:val="00B24186"/>
    <w:rsid w:val="00B91152"/>
    <w:rsid w:val="00BA1979"/>
    <w:rsid w:val="00BC7D06"/>
    <w:rsid w:val="00BF7C51"/>
    <w:rsid w:val="00CC4DC0"/>
    <w:rsid w:val="00D54D42"/>
    <w:rsid w:val="00D6241F"/>
    <w:rsid w:val="00DA0A3C"/>
    <w:rsid w:val="00DA4EC0"/>
    <w:rsid w:val="00DD5A50"/>
    <w:rsid w:val="00DD63A7"/>
    <w:rsid w:val="00E37B09"/>
    <w:rsid w:val="00E41807"/>
    <w:rsid w:val="00E56CD7"/>
    <w:rsid w:val="00E96D9C"/>
    <w:rsid w:val="00EC0B98"/>
    <w:rsid w:val="00EC17EB"/>
    <w:rsid w:val="00EC6ED4"/>
    <w:rsid w:val="00EF0598"/>
    <w:rsid w:val="00F63ADB"/>
    <w:rsid w:val="00F65E8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0FC2A181-4F10-45E3-B12B-9CB6EAEA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DC1"/>
  </w:style>
  <w:style w:type="paragraph" w:styleId="Footer">
    <w:name w:val="footer"/>
    <w:basedOn w:val="Normal"/>
    <w:link w:val="FooterChar"/>
    <w:uiPriority w:val="99"/>
    <w:unhideWhenUsed/>
    <w:rsid w:val="007D1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DC1"/>
  </w:style>
  <w:style w:type="paragraph" w:styleId="BalloonText">
    <w:name w:val="Balloon Text"/>
    <w:basedOn w:val="Normal"/>
    <w:link w:val="BalloonTextChar"/>
    <w:uiPriority w:val="99"/>
    <w:semiHidden/>
    <w:unhideWhenUsed/>
    <w:rsid w:val="00B05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3037">
      <w:bodyDiv w:val="1"/>
      <w:marLeft w:val="0"/>
      <w:marRight w:val="0"/>
      <w:marTop w:val="0"/>
      <w:marBottom w:val="0"/>
      <w:divBdr>
        <w:top w:val="none" w:sz="0" w:space="0" w:color="auto"/>
        <w:left w:val="none" w:sz="0" w:space="0" w:color="auto"/>
        <w:bottom w:val="none" w:sz="0" w:space="0" w:color="auto"/>
        <w:right w:val="none" w:sz="0" w:space="0" w:color="auto"/>
      </w:divBdr>
    </w:div>
    <w:div w:id="1267083799">
      <w:bodyDiv w:val="1"/>
      <w:marLeft w:val="0"/>
      <w:marRight w:val="0"/>
      <w:marTop w:val="0"/>
      <w:marBottom w:val="0"/>
      <w:divBdr>
        <w:top w:val="none" w:sz="0" w:space="0" w:color="auto"/>
        <w:left w:val="none" w:sz="0" w:space="0" w:color="auto"/>
        <w:bottom w:val="none" w:sz="0" w:space="0" w:color="auto"/>
        <w:right w:val="none" w:sz="0" w:space="0" w:color="auto"/>
      </w:divBdr>
    </w:div>
    <w:div w:id="1474560885">
      <w:bodyDiv w:val="1"/>
      <w:marLeft w:val="0"/>
      <w:marRight w:val="0"/>
      <w:marTop w:val="0"/>
      <w:marBottom w:val="0"/>
      <w:divBdr>
        <w:top w:val="none" w:sz="0" w:space="0" w:color="auto"/>
        <w:left w:val="none" w:sz="0" w:space="0" w:color="auto"/>
        <w:bottom w:val="none" w:sz="0" w:space="0" w:color="auto"/>
        <w:right w:val="none" w:sz="0" w:space="0" w:color="auto"/>
      </w:divBdr>
    </w:div>
    <w:div w:id="1474711269">
      <w:bodyDiv w:val="1"/>
      <w:marLeft w:val="0"/>
      <w:marRight w:val="0"/>
      <w:marTop w:val="0"/>
      <w:marBottom w:val="0"/>
      <w:divBdr>
        <w:top w:val="none" w:sz="0" w:space="0" w:color="auto"/>
        <w:left w:val="none" w:sz="0" w:space="0" w:color="auto"/>
        <w:bottom w:val="none" w:sz="0" w:space="0" w:color="auto"/>
        <w:right w:val="none" w:sz="0" w:space="0" w:color="auto"/>
      </w:divBdr>
    </w:div>
    <w:div w:id="1533180049">
      <w:bodyDiv w:val="1"/>
      <w:marLeft w:val="0"/>
      <w:marRight w:val="0"/>
      <w:marTop w:val="0"/>
      <w:marBottom w:val="0"/>
      <w:divBdr>
        <w:top w:val="none" w:sz="0" w:space="0" w:color="auto"/>
        <w:left w:val="none" w:sz="0" w:space="0" w:color="auto"/>
        <w:bottom w:val="none" w:sz="0" w:space="0" w:color="auto"/>
        <w:right w:val="none" w:sz="0" w:space="0" w:color="auto"/>
      </w:divBdr>
    </w:div>
    <w:div w:id="16489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DD5D7-0D1B-4655-BB83-96F896EA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UCTS</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dc:creator>
  <cp:keywords/>
  <dc:description/>
  <cp:lastModifiedBy>UTS</cp:lastModifiedBy>
  <cp:revision>9</cp:revision>
  <cp:lastPrinted>2024-07-17T02:33:00Z</cp:lastPrinted>
  <dcterms:created xsi:type="dcterms:W3CDTF">2024-07-17T03:57:00Z</dcterms:created>
  <dcterms:modified xsi:type="dcterms:W3CDTF">2024-09-18T03:34:00Z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340d837ca6e8d6dcc71aac01f116b41cbffcd044166e3f2cb8d61c6757a2ccd4</vt:lpwstr>
  </property>
</Properties>
</file>